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6A24" w:rsidRPr="00C903AF" w:rsidRDefault="00996ED1" w:rsidP="00C903AF">
      <w:pPr>
        <w:pStyle w:val="Nagwek2"/>
        <w:tabs>
          <w:tab w:val="num" w:pos="1800"/>
        </w:tabs>
        <w:spacing w:before="120" w:after="120" w:line="288" w:lineRule="auto"/>
        <w:jc w:val="both"/>
        <w:rPr>
          <w:rFonts w:ascii="Calibri" w:hAnsi="Calibri" w:cs="Calibri"/>
          <w:b w:val="0"/>
          <w:i w:val="0"/>
          <w:color w:val="FF0000"/>
          <w:sz w:val="24"/>
          <w:szCs w:val="24"/>
        </w:rPr>
      </w:pPr>
      <w:r w:rsidRPr="00C903AF">
        <w:rPr>
          <w:rFonts w:ascii="Calibri" w:hAnsi="Calibri" w:cs="Calibri"/>
          <w:i w:val="0"/>
          <w:sz w:val="24"/>
          <w:szCs w:val="24"/>
        </w:rPr>
        <w:t xml:space="preserve">Załącznik nr </w:t>
      </w:r>
      <w:r w:rsidR="00156CA8">
        <w:rPr>
          <w:rFonts w:ascii="Calibri" w:hAnsi="Calibri" w:cs="Calibri"/>
          <w:i w:val="0"/>
          <w:sz w:val="24"/>
          <w:szCs w:val="24"/>
        </w:rPr>
        <w:t>5</w:t>
      </w:r>
      <w:r w:rsidR="0081264B" w:rsidRPr="0081264B">
        <w:rPr>
          <w:rFonts w:ascii="Calibri" w:hAnsi="Calibri" w:cs="Calibri"/>
          <w:i w:val="0"/>
          <w:sz w:val="24"/>
          <w:szCs w:val="24"/>
        </w:rPr>
        <w:t xml:space="preserve"> </w:t>
      </w:r>
      <w:r w:rsidR="00015ABD">
        <w:rPr>
          <w:rFonts w:ascii="Calibri" w:hAnsi="Calibri" w:cs="Calibri"/>
          <w:i w:val="0"/>
          <w:sz w:val="24"/>
          <w:szCs w:val="24"/>
        </w:rPr>
        <w:t>do SWZ – wzór umowy</w:t>
      </w:r>
      <w:r w:rsidR="00E26A24" w:rsidRPr="00C903AF">
        <w:rPr>
          <w:rFonts w:ascii="Calibri" w:hAnsi="Calibri" w:cs="Calibri"/>
          <w:i w:val="0"/>
          <w:sz w:val="24"/>
          <w:szCs w:val="24"/>
        </w:rPr>
        <w:t xml:space="preserve">                                    </w:t>
      </w:r>
    </w:p>
    <w:p w:rsidR="00E26A24" w:rsidRPr="00C903AF" w:rsidRDefault="00E26A24" w:rsidP="00C903AF">
      <w:pPr>
        <w:spacing w:before="120" w:after="120" w:line="288" w:lineRule="auto"/>
        <w:rPr>
          <w:rFonts w:ascii="Calibri" w:hAnsi="Calibri" w:cs="Calibri"/>
          <w:b/>
          <w:smallCaps/>
        </w:rPr>
      </w:pPr>
      <w:r w:rsidRPr="00C903AF">
        <w:rPr>
          <w:rFonts w:ascii="Calibri" w:hAnsi="Calibri" w:cs="Calibri"/>
          <w:b/>
        </w:rPr>
        <w:t xml:space="preserve">Sprawa nr </w:t>
      </w:r>
      <w:r w:rsidR="00497712" w:rsidRPr="00497712">
        <w:rPr>
          <w:rFonts w:ascii="Calibri" w:hAnsi="Calibri" w:cs="Calibri"/>
          <w:b/>
          <w:smallCaps/>
        </w:rPr>
        <w:t>5077/2021</w:t>
      </w:r>
    </w:p>
    <w:p w:rsidR="00E26A24" w:rsidRPr="00C903AF" w:rsidRDefault="00E26A24" w:rsidP="00C903AF">
      <w:pPr>
        <w:spacing w:before="120" w:after="120" w:line="288" w:lineRule="auto"/>
        <w:jc w:val="center"/>
        <w:rPr>
          <w:rFonts w:ascii="Calibri" w:hAnsi="Calibri" w:cs="Calibri"/>
          <w:b/>
        </w:rPr>
      </w:pPr>
      <w:bookmarkStart w:id="0" w:name="_GoBack"/>
      <w:bookmarkEnd w:id="0"/>
      <w:r w:rsidRPr="00C903AF">
        <w:rPr>
          <w:rFonts w:ascii="Calibri" w:hAnsi="Calibri" w:cs="Calibri"/>
          <w:b/>
        </w:rPr>
        <w:t>UMOWA NR __</w:t>
      </w:r>
    </w:p>
    <w:p w:rsidR="00E26A24" w:rsidRPr="00C903AF" w:rsidRDefault="00E26A24" w:rsidP="00C903AF">
      <w:pPr>
        <w:spacing w:before="120" w:after="120" w:line="288" w:lineRule="auto"/>
        <w:jc w:val="center"/>
        <w:rPr>
          <w:rFonts w:ascii="Calibri" w:hAnsi="Calibri" w:cs="Calibri"/>
          <w:b/>
        </w:rPr>
      </w:pPr>
      <w:r w:rsidRPr="00C903AF">
        <w:rPr>
          <w:rFonts w:ascii="Calibri" w:hAnsi="Calibri" w:cs="Calibri"/>
          <w:b/>
        </w:rPr>
        <w:t>zawarta w Konstancinie-Jeziornie w dni</w:t>
      </w:r>
      <w:r w:rsidR="00C903AF">
        <w:rPr>
          <w:rFonts w:ascii="Calibri" w:hAnsi="Calibri" w:cs="Calibri"/>
          <w:b/>
        </w:rPr>
        <w:t>u____________         pomiędzy:</w:t>
      </w:r>
    </w:p>
    <w:p w:rsidR="00E26A24" w:rsidRPr="00C903AF" w:rsidRDefault="00E26A24" w:rsidP="00C903AF">
      <w:pPr>
        <w:spacing w:before="120" w:after="120" w:line="288" w:lineRule="auto"/>
        <w:jc w:val="both"/>
        <w:rPr>
          <w:rFonts w:ascii="Calibri" w:hAnsi="Calibri" w:cs="Calibri"/>
        </w:rPr>
      </w:pPr>
      <w:r w:rsidRPr="00C903AF">
        <w:rPr>
          <w:rFonts w:ascii="Calibri" w:hAnsi="Calibri" w:cs="Calibri"/>
          <w:b/>
        </w:rPr>
        <w:t>Gminą Konstancin-Jeziorna</w:t>
      </w:r>
      <w:r w:rsidRPr="00C903AF">
        <w:rPr>
          <w:rFonts w:ascii="Calibri" w:hAnsi="Calibri" w:cs="Calibri"/>
        </w:rPr>
        <w:t>, ul. Piaseczyńska 77, 05-520 Konstancin-Jeziorna, NIP 123-121-74-38, reprezentowana przez Edwarda Skarżyńskiego – Dyrektora Zakładu Gospodarki Komunalnej w Konstancinie-Jeziornie z siedzibą przy ul. Wareckiej 22, 05-510 Konstancin-Jeziorna, dalej jako „Zamawiający”</w:t>
      </w:r>
      <w:r w:rsidR="00C903AF">
        <w:rPr>
          <w:rFonts w:ascii="Calibri" w:hAnsi="Calibri" w:cs="Calibri"/>
        </w:rPr>
        <w:tab/>
      </w:r>
      <w:r w:rsidR="00C903AF">
        <w:rPr>
          <w:rFonts w:ascii="Calibri" w:hAnsi="Calibri" w:cs="Calibri"/>
        </w:rPr>
        <w:tab/>
      </w:r>
    </w:p>
    <w:p w:rsidR="00C903AF" w:rsidRDefault="00C903AF" w:rsidP="00C903AF">
      <w:pPr>
        <w:spacing w:before="120" w:after="120" w:line="288" w:lineRule="auto"/>
        <w:rPr>
          <w:rFonts w:ascii="Calibri" w:hAnsi="Calibri" w:cs="Calibri"/>
        </w:rPr>
      </w:pPr>
      <w:r>
        <w:rPr>
          <w:rFonts w:ascii="Calibri" w:hAnsi="Calibri" w:cs="Calibri"/>
        </w:rPr>
        <w:t xml:space="preserve">a </w:t>
      </w:r>
    </w:p>
    <w:p w:rsidR="00E26A24" w:rsidRPr="00C903AF" w:rsidRDefault="00E26A24" w:rsidP="00C903AF">
      <w:pPr>
        <w:spacing w:before="120" w:after="120" w:line="288" w:lineRule="auto"/>
        <w:rPr>
          <w:rFonts w:ascii="Calibri" w:hAnsi="Calibri" w:cs="Calibri"/>
        </w:rPr>
      </w:pPr>
      <w:r w:rsidRPr="00C903AF">
        <w:rPr>
          <w:rFonts w:ascii="Calibri" w:hAnsi="Calibri" w:cs="Calibri"/>
          <w:lang w:eastAsia="ar-SA"/>
        </w:rPr>
        <w:t>.............................................................. z siedzibą: ..........................................., NIP .........................., REGON .............................. wpisaną do KRS pod numerem ................................ /CEIDG z</w:t>
      </w:r>
      <w:r w:rsidRPr="00C903AF">
        <w:rPr>
          <w:rFonts w:ascii="Calibri" w:hAnsi="Calibri" w:cs="Calibri"/>
          <w:color w:val="000000"/>
          <w:lang w:eastAsia="ar-SA"/>
        </w:rPr>
        <w:t>wanym dalej „</w:t>
      </w:r>
      <w:r w:rsidRPr="00C903AF">
        <w:rPr>
          <w:rFonts w:ascii="Calibri" w:hAnsi="Calibri" w:cs="Calibri"/>
          <w:b/>
          <w:color w:val="000000"/>
          <w:lang w:eastAsia="ar-SA"/>
        </w:rPr>
        <w:t>Wykonawcą”</w:t>
      </w:r>
      <w:r w:rsidRPr="00C903AF">
        <w:rPr>
          <w:rFonts w:ascii="Calibri" w:hAnsi="Calibri" w:cs="Calibri"/>
          <w:color w:val="000000"/>
          <w:lang w:eastAsia="ar-SA"/>
        </w:rPr>
        <w:t>,</w:t>
      </w:r>
      <w:r w:rsidRPr="00C903AF">
        <w:rPr>
          <w:rFonts w:ascii="Calibri" w:hAnsi="Calibri" w:cs="Calibri"/>
          <w:b/>
          <w:color w:val="000000"/>
          <w:lang w:eastAsia="ar-SA"/>
        </w:rPr>
        <w:t xml:space="preserve"> </w:t>
      </w:r>
      <w:r w:rsidRPr="00C903AF">
        <w:rPr>
          <w:rFonts w:ascii="Calibri" w:hAnsi="Calibri" w:cs="Calibri"/>
          <w:color w:val="000000"/>
          <w:lang w:eastAsia="ar-SA"/>
        </w:rPr>
        <w:t>reprezentowanym przez:</w:t>
      </w:r>
    </w:p>
    <w:p w:rsidR="00E26A24" w:rsidRPr="00C903AF" w:rsidRDefault="00E26A24" w:rsidP="00C903AF">
      <w:pPr>
        <w:spacing w:before="120" w:after="120" w:line="288" w:lineRule="auto"/>
        <w:rPr>
          <w:rFonts w:ascii="Calibri" w:hAnsi="Calibri" w:cs="Calibri"/>
        </w:rPr>
      </w:pPr>
      <w:r w:rsidRPr="00C903AF">
        <w:rPr>
          <w:rFonts w:ascii="Calibri" w:hAnsi="Calibri" w:cs="Calibri"/>
        </w:rPr>
        <w:t>1)…………………………</w:t>
      </w:r>
    </w:p>
    <w:p w:rsidR="00E26A24" w:rsidRPr="00C903AF" w:rsidRDefault="00C903AF" w:rsidP="00C903AF">
      <w:pPr>
        <w:spacing w:before="120" w:after="120" w:line="288" w:lineRule="auto"/>
        <w:rPr>
          <w:rFonts w:ascii="Calibri" w:hAnsi="Calibri" w:cs="Calibri"/>
        </w:rPr>
      </w:pPr>
      <w:r>
        <w:rPr>
          <w:rFonts w:ascii="Calibri" w:hAnsi="Calibri" w:cs="Calibri"/>
        </w:rPr>
        <w:t>2)…………………………..</w:t>
      </w:r>
    </w:p>
    <w:p w:rsidR="00E26A24" w:rsidRPr="00C903AF" w:rsidRDefault="00E26A24" w:rsidP="00C903AF">
      <w:pPr>
        <w:spacing w:before="120" w:after="120" w:line="288" w:lineRule="auto"/>
        <w:jc w:val="both"/>
        <w:rPr>
          <w:rFonts w:ascii="Calibri" w:hAnsi="Calibri" w:cs="Calibri"/>
        </w:rPr>
      </w:pPr>
      <w:r w:rsidRPr="00C903AF">
        <w:rPr>
          <w:rFonts w:ascii="Calibri" w:hAnsi="Calibri" w:cs="Calibri"/>
        </w:rPr>
        <w:t>Zgodnie z wynikiem przeprowadzonego na podstawie ustawy z dnia 11 września 2019 r.</w:t>
      </w:r>
      <w:r w:rsidRPr="00C903AF">
        <w:rPr>
          <w:rFonts w:ascii="Calibri" w:hAnsi="Calibri" w:cs="Calibri"/>
        </w:rPr>
        <w:br/>
        <w:t>Prawo zamówień publicznych (</w:t>
      </w:r>
      <w:r w:rsidRPr="00C903AF">
        <w:rPr>
          <w:rStyle w:val="Uwydatnienie"/>
          <w:rFonts w:ascii="Calibri" w:hAnsi="Calibri" w:cs="Calibri"/>
          <w:i w:val="0"/>
        </w:rPr>
        <w:t>tj.</w:t>
      </w:r>
      <w:r w:rsidRPr="00C903AF">
        <w:rPr>
          <w:rFonts w:ascii="Calibri" w:hAnsi="Calibri" w:cs="Calibri"/>
        </w:rPr>
        <w:t xml:space="preserve"> Dz. U. z 2019 r., poz. 2019 ze zm.) postępowania o udzielenie zamówienia publicznego w trybie podstawowym bez negocjacji pn. „</w:t>
      </w:r>
      <w:r w:rsidR="00156CA8">
        <w:rPr>
          <w:rFonts w:ascii="Calibri" w:hAnsi="Calibri" w:cs="Calibri"/>
          <w:b/>
        </w:rPr>
        <w:t>Prace remontowe w dwóch budynkach komunalnych w Konstancinie-Jeziornie: ul. Królewska 13 (w 6 lokalach mieszkalnych) oraz przy ul. Królewskiej 13A (1 lokal mieszkalny) polegające na wymianie istniejącego źródła ciepła na gazowe”</w:t>
      </w:r>
      <w:r w:rsidRPr="00C903AF">
        <w:rPr>
          <w:rFonts w:ascii="Calibri" w:hAnsi="Calibri" w:cs="Calibri"/>
        </w:rPr>
        <w:t xml:space="preserve">, nr sprawy </w:t>
      </w:r>
      <w:r w:rsidR="00497712" w:rsidRPr="00BC55D9">
        <w:rPr>
          <w:rFonts w:ascii="Calibri" w:hAnsi="Calibri" w:cs="Calibri"/>
        </w:rPr>
        <w:t>5077</w:t>
      </w:r>
      <w:r w:rsidR="00497712">
        <w:rPr>
          <w:rFonts w:ascii="Calibri" w:hAnsi="Calibri" w:cs="Calibri"/>
        </w:rPr>
        <w:t>/</w:t>
      </w:r>
      <w:r w:rsidR="00497712" w:rsidRPr="00497712">
        <w:rPr>
          <w:rFonts w:ascii="Calibri" w:hAnsi="Calibri" w:cs="Calibri"/>
        </w:rPr>
        <w:t>2021</w:t>
      </w:r>
      <w:r w:rsidRPr="00497712">
        <w:rPr>
          <w:rFonts w:ascii="Calibri" w:hAnsi="Calibri" w:cs="Calibri"/>
        </w:rPr>
        <w:t>, Strony</w:t>
      </w:r>
      <w:r w:rsidRPr="00C903AF">
        <w:rPr>
          <w:rFonts w:ascii="Calibri" w:hAnsi="Calibri" w:cs="Calibri"/>
        </w:rPr>
        <w:t xml:space="preserve"> zawier</w:t>
      </w:r>
      <w:r w:rsidR="00996ED1" w:rsidRPr="00C903AF">
        <w:rPr>
          <w:rFonts w:ascii="Calibri" w:hAnsi="Calibri" w:cs="Calibri"/>
        </w:rPr>
        <w:t>ają umowę o następującej treści:</w:t>
      </w:r>
    </w:p>
    <w:p w:rsidR="00E26A24" w:rsidRPr="00C903AF" w:rsidRDefault="00E26A24" w:rsidP="00C903AF">
      <w:pPr>
        <w:spacing w:before="120" w:after="120" w:line="288" w:lineRule="auto"/>
        <w:jc w:val="center"/>
        <w:rPr>
          <w:rFonts w:ascii="Calibri" w:hAnsi="Calibri" w:cs="Calibri"/>
          <w:b/>
        </w:rPr>
      </w:pPr>
      <w:r w:rsidRPr="00C903AF">
        <w:rPr>
          <w:rFonts w:ascii="Calibri" w:hAnsi="Calibri" w:cs="Calibri"/>
          <w:b/>
        </w:rPr>
        <w:t>§ 1 PRZEDMIOT UMOWY</w:t>
      </w:r>
    </w:p>
    <w:p w:rsidR="00E26A24" w:rsidRPr="00E63AD6" w:rsidRDefault="00E26A24" w:rsidP="0065325C">
      <w:pPr>
        <w:pStyle w:val="Akapitzlist"/>
        <w:numPr>
          <w:ilvl w:val="0"/>
          <w:numId w:val="23"/>
        </w:numPr>
        <w:spacing w:before="120" w:after="120" w:line="288" w:lineRule="auto"/>
        <w:ind w:left="284" w:hanging="284"/>
        <w:contextualSpacing w:val="0"/>
        <w:jc w:val="both"/>
        <w:rPr>
          <w:bCs/>
          <w:iCs/>
          <w:sz w:val="24"/>
          <w:szCs w:val="24"/>
        </w:rPr>
      </w:pPr>
      <w:r w:rsidRPr="00E63AD6">
        <w:rPr>
          <w:sz w:val="24"/>
          <w:szCs w:val="24"/>
          <w:shd w:val="clear" w:color="auto" w:fill="FFFFFF"/>
        </w:rPr>
        <w:t xml:space="preserve">Zamawiający zleca a Wykonawca przyjmuje </w:t>
      </w:r>
      <w:r w:rsidRPr="00E63AD6">
        <w:rPr>
          <w:color w:val="000000" w:themeColor="text1"/>
          <w:sz w:val="24"/>
          <w:szCs w:val="24"/>
          <w:shd w:val="clear" w:color="auto" w:fill="FFFFFF"/>
        </w:rPr>
        <w:t>do realizacji</w:t>
      </w:r>
      <w:r w:rsidRPr="00E63AD6">
        <w:rPr>
          <w:bCs/>
          <w:color w:val="000000" w:themeColor="text1"/>
          <w:sz w:val="24"/>
          <w:szCs w:val="24"/>
        </w:rPr>
        <w:t xml:space="preserve"> wykonanie robót budowlanych polegających na</w:t>
      </w:r>
      <w:r w:rsidRPr="00E63AD6">
        <w:rPr>
          <w:bCs/>
          <w:iCs/>
          <w:color w:val="000000" w:themeColor="text1"/>
          <w:sz w:val="24"/>
          <w:szCs w:val="24"/>
        </w:rPr>
        <w:t xml:space="preserve"> </w:t>
      </w:r>
      <w:r w:rsidR="00E63AD6" w:rsidRPr="00E63AD6">
        <w:rPr>
          <w:sz w:val="24"/>
          <w:szCs w:val="24"/>
        </w:rPr>
        <w:t xml:space="preserve">pracach remontowych w dwóch budynkach komunalnych w Konstancinie-Jeziornie: ul. Królewska 13 (w 6 lokalach mieszkalnych) oraz przy ul. Królewskiej 13A (1 lokal mieszkalny) polegających na wymianie istniejącego źródła ciepła na gazowe, </w:t>
      </w:r>
      <w:r w:rsidRPr="00E63AD6">
        <w:rPr>
          <w:color w:val="000000" w:themeColor="text1"/>
          <w:sz w:val="24"/>
          <w:szCs w:val="24"/>
        </w:rPr>
        <w:t xml:space="preserve">zwanych dalej jako </w:t>
      </w:r>
      <w:r w:rsidR="00996ED1" w:rsidRPr="00E63AD6">
        <w:rPr>
          <w:color w:val="000000" w:themeColor="text1"/>
          <w:sz w:val="24"/>
          <w:szCs w:val="24"/>
        </w:rPr>
        <w:t>„P</w:t>
      </w:r>
      <w:r w:rsidRPr="00E63AD6">
        <w:rPr>
          <w:color w:val="000000" w:themeColor="text1"/>
          <w:sz w:val="24"/>
          <w:szCs w:val="24"/>
        </w:rPr>
        <w:t xml:space="preserve">rzedmiot </w:t>
      </w:r>
      <w:r w:rsidRPr="00E63AD6">
        <w:rPr>
          <w:sz w:val="24"/>
          <w:szCs w:val="24"/>
        </w:rPr>
        <w:t>Umowy”.</w:t>
      </w:r>
    </w:p>
    <w:p w:rsidR="00E26A24" w:rsidRPr="00C903AF" w:rsidRDefault="00E26A24" w:rsidP="0065325C">
      <w:pPr>
        <w:pStyle w:val="Akapitzlist"/>
        <w:numPr>
          <w:ilvl w:val="0"/>
          <w:numId w:val="23"/>
        </w:numPr>
        <w:spacing w:before="120" w:after="120" w:line="288" w:lineRule="auto"/>
        <w:ind w:left="284" w:hanging="284"/>
        <w:contextualSpacing w:val="0"/>
        <w:jc w:val="both"/>
        <w:rPr>
          <w:bCs/>
          <w:iCs/>
          <w:sz w:val="24"/>
          <w:szCs w:val="24"/>
        </w:rPr>
      </w:pPr>
      <w:r w:rsidRPr="00C903AF">
        <w:rPr>
          <w:sz w:val="24"/>
          <w:szCs w:val="24"/>
        </w:rPr>
        <w:t xml:space="preserve">Szczegółowy zakres </w:t>
      </w:r>
      <w:r w:rsidR="00996ED1" w:rsidRPr="00C903AF">
        <w:rPr>
          <w:sz w:val="24"/>
          <w:szCs w:val="24"/>
        </w:rPr>
        <w:t>Przedmiotu U</w:t>
      </w:r>
      <w:r w:rsidRPr="00C903AF">
        <w:rPr>
          <w:sz w:val="24"/>
          <w:szCs w:val="24"/>
        </w:rPr>
        <w:t xml:space="preserve">mowy został określony w Opisie Przedmiotu Zamówienia zawartym w Specyfikacji Warunków Zamówienia dla postępowania o udzielenie zamówienia publicznego </w:t>
      </w:r>
      <w:r w:rsidR="00E63AD6">
        <w:rPr>
          <w:sz w:val="24"/>
          <w:szCs w:val="24"/>
        </w:rPr>
        <w:t>wskazanego w preambule niniejszej Umowy</w:t>
      </w:r>
      <w:r w:rsidR="00AE28FD" w:rsidRPr="00C903AF">
        <w:rPr>
          <w:sz w:val="24"/>
          <w:szCs w:val="24"/>
        </w:rPr>
        <w:t xml:space="preserve"> (Załącznik nr 1 do Umowy)</w:t>
      </w:r>
      <w:r w:rsidRPr="00C903AF">
        <w:rPr>
          <w:sz w:val="24"/>
          <w:szCs w:val="24"/>
        </w:rPr>
        <w:t xml:space="preserve"> oraz w dokumentacji technicznej tj. </w:t>
      </w:r>
      <w:r w:rsidR="00E63AD6" w:rsidRPr="00C903AF">
        <w:rPr>
          <w:sz w:val="24"/>
          <w:szCs w:val="24"/>
        </w:rPr>
        <w:t>Specyfikacji Technicznej Wykonania i Odbioru Robót</w:t>
      </w:r>
      <w:r w:rsidR="00E63AD6">
        <w:rPr>
          <w:sz w:val="24"/>
          <w:szCs w:val="24"/>
        </w:rPr>
        <w:t>, zwanej dalej również jako „</w:t>
      </w:r>
      <w:proofErr w:type="spellStart"/>
      <w:r w:rsidR="00E63AD6">
        <w:rPr>
          <w:sz w:val="24"/>
          <w:szCs w:val="24"/>
        </w:rPr>
        <w:t>STWiOR</w:t>
      </w:r>
      <w:proofErr w:type="spellEnd"/>
      <w:r w:rsidR="00E63AD6">
        <w:rPr>
          <w:sz w:val="24"/>
          <w:szCs w:val="24"/>
        </w:rPr>
        <w:t>” (Załącznik nr 2</w:t>
      </w:r>
      <w:r w:rsidR="00E63AD6" w:rsidRPr="00C903AF">
        <w:rPr>
          <w:sz w:val="24"/>
          <w:szCs w:val="24"/>
        </w:rPr>
        <w:t xml:space="preserve"> do Umowy)</w:t>
      </w:r>
      <w:r w:rsidR="00E63AD6">
        <w:rPr>
          <w:sz w:val="24"/>
          <w:szCs w:val="24"/>
        </w:rPr>
        <w:t xml:space="preserve">, </w:t>
      </w:r>
      <w:r w:rsidRPr="00C903AF">
        <w:rPr>
          <w:sz w:val="24"/>
          <w:szCs w:val="24"/>
        </w:rPr>
        <w:t>Proj</w:t>
      </w:r>
      <w:r w:rsidR="00AE28FD" w:rsidRPr="00C903AF">
        <w:rPr>
          <w:sz w:val="24"/>
          <w:szCs w:val="24"/>
        </w:rPr>
        <w:t>ekcie Budowlanym (załącznik</w:t>
      </w:r>
      <w:r w:rsidR="00E63AD6">
        <w:rPr>
          <w:sz w:val="24"/>
          <w:szCs w:val="24"/>
        </w:rPr>
        <w:t xml:space="preserve"> nr 3</w:t>
      </w:r>
      <w:r w:rsidRPr="00C903AF">
        <w:rPr>
          <w:sz w:val="24"/>
          <w:szCs w:val="24"/>
        </w:rPr>
        <w:t xml:space="preserve"> do Umowy), Proje</w:t>
      </w:r>
      <w:r w:rsidR="00AE28FD" w:rsidRPr="00C903AF">
        <w:rPr>
          <w:sz w:val="24"/>
          <w:szCs w:val="24"/>
        </w:rPr>
        <w:t xml:space="preserve">kcie </w:t>
      </w:r>
      <w:r w:rsidR="00E63AD6">
        <w:rPr>
          <w:sz w:val="24"/>
          <w:szCs w:val="24"/>
        </w:rPr>
        <w:t>Budowlano - wykonawczym (Załącznik nr 4</w:t>
      </w:r>
      <w:r w:rsidRPr="00C903AF">
        <w:rPr>
          <w:sz w:val="24"/>
          <w:szCs w:val="24"/>
        </w:rPr>
        <w:t xml:space="preserve"> do Umowy), a także w ofercie Wykonawcy z dnia …</w:t>
      </w:r>
      <w:r w:rsidR="00E63AD6">
        <w:rPr>
          <w:sz w:val="24"/>
          <w:szCs w:val="24"/>
        </w:rPr>
        <w:t>…..</w:t>
      </w:r>
      <w:r w:rsidR="00AE28FD" w:rsidRPr="00C903AF">
        <w:rPr>
          <w:sz w:val="24"/>
          <w:szCs w:val="24"/>
        </w:rPr>
        <w:t xml:space="preserve"> (Załącznik nr</w:t>
      </w:r>
      <w:r w:rsidR="00E63AD6">
        <w:rPr>
          <w:sz w:val="24"/>
          <w:szCs w:val="24"/>
        </w:rPr>
        <w:t xml:space="preserve"> 5</w:t>
      </w:r>
      <w:r w:rsidRPr="00C903AF">
        <w:rPr>
          <w:sz w:val="24"/>
          <w:szCs w:val="24"/>
        </w:rPr>
        <w:t xml:space="preserve"> do Umowy).</w:t>
      </w:r>
    </w:p>
    <w:p w:rsidR="00E26A24" w:rsidRPr="00C903AF" w:rsidRDefault="00E26A24" w:rsidP="00C903AF">
      <w:pPr>
        <w:spacing w:before="120" w:after="120" w:line="288" w:lineRule="auto"/>
        <w:jc w:val="center"/>
        <w:rPr>
          <w:rFonts w:ascii="Calibri" w:hAnsi="Calibri" w:cs="Calibri"/>
          <w:b/>
          <w:bCs/>
        </w:rPr>
      </w:pPr>
      <w:r w:rsidRPr="00C903AF">
        <w:rPr>
          <w:rFonts w:ascii="Calibri" w:hAnsi="Calibri" w:cs="Calibri"/>
          <w:b/>
          <w:bCs/>
        </w:rPr>
        <w:t>§ 2  TERMIN REALIZACJI UMOWY</w:t>
      </w:r>
    </w:p>
    <w:p w:rsidR="00E26A24" w:rsidRPr="00C903AF" w:rsidRDefault="00E26A24" w:rsidP="00C903AF">
      <w:pPr>
        <w:pStyle w:val="Akapitzlist"/>
        <w:numPr>
          <w:ilvl w:val="0"/>
          <w:numId w:val="12"/>
        </w:numPr>
        <w:spacing w:before="120" w:after="120" w:line="288" w:lineRule="auto"/>
        <w:ind w:left="284" w:hanging="284"/>
        <w:contextualSpacing w:val="0"/>
        <w:jc w:val="both"/>
        <w:rPr>
          <w:b/>
          <w:bCs/>
          <w:sz w:val="24"/>
          <w:szCs w:val="24"/>
        </w:rPr>
      </w:pPr>
      <w:r w:rsidRPr="00C903AF">
        <w:rPr>
          <w:sz w:val="24"/>
          <w:szCs w:val="24"/>
        </w:rPr>
        <w:t xml:space="preserve">Wykonawca  zobowiązuje się do wykonania przedmiotu określonego w </w:t>
      </w:r>
      <w:r w:rsidRPr="00C903AF">
        <w:rPr>
          <w:bCs/>
          <w:sz w:val="24"/>
          <w:szCs w:val="24"/>
        </w:rPr>
        <w:t>§</w:t>
      </w:r>
      <w:r w:rsidR="00996ED1" w:rsidRPr="00C903AF">
        <w:rPr>
          <w:bCs/>
          <w:sz w:val="24"/>
          <w:szCs w:val="24"/>
        </w:rPr>
        <w:t xml:space="preserve"> </w:t>
      </w:r>
      <w:r w:rsidRPr="00C903AF">
        <w:rPr>
          <w:bCs/>
          <w:sz w:val="24"/>
          <w:szCs w:val="24"/>
        </w:rPr>
        <w:t xml:space="preserve">1 umowy w terminie </w:t>
      </w:r>
    </w:p>
    <w:p w:rsidR="00E63AD6" w:rsidRDefault="0040092D" w:rsidP="00E63AD6">
      <w:pPr>
        <w:pStyle w:val="Akapitzlist"/>
        <w:spacing w:before="120" w:after="120" w:line="288" w:lineRule="auto"/>
        <w:ind w:left="284"/>
        <w:contextualSpacing w:val="0"/>
        <w:jc w:val="both"/>
        <w:rPr>
          <w:sz w:val="24"/>
          <w:szCs w:val="24"/>
        </w:rPr>
      </w:pPr>
      <w:r w:rsidRPr="00C903AF">
        <w:rPr>
          <w:b/>
          <w:sz w:val="24"/>
          <w:szCs w:val="24"/>
        </w:rPr>
        <w:lastRenderedPageBreak/>
        <w:t>…………………………….</w:t>
      </w:r>
      <w:r w:rsidR="00C11D98" w:rsidRPr="00C903AF">
        <w:rPr>
          <w:b/>
          <w:sz w:val="24"/>
          <w:szCs w:val="24"/>
        </w:rPr>
        <w:t xml:space="preserve"> </w:t>
      </w:r>
      <w:r w:rsidR="00E63AD6">
        <w:rPr>
          <w:sz w:val="24"/>
          <w:szCs w:val="24"/>
        </w:rPr>
        <w:t>dni</w:t>
      </w:r>
      <w:r w:rsidRPr="00C903AF">
        <w:rPr>
          <w:sz w:val="24"/>
          <w:szCs w:val="24"/>
        </w:rPr>
        <w:t xml:space="preserve"> od daty </w:t>
      </w:r>
      <w:r w:rsidR="00E63AD6">
        <w:rPr>
          <w:sz w:val="24"/>
          <w:szCs w:val="24"/>
        </w:rPr>
        <w:t>zawarcia</w:t>
      </w:r>
      <w:r w:rsidRPr="00C903AF">
        <w:rPr>
          <w:sz w:val="24"/>
          <w:szCs w:val="24"/>
        </w:rPr>
        <w:t xml:space="preserve"> umowy</w:t>
      </w:r>
      <w:r w:rsidR="00C11D98" w:rsidRPr="00C903AF">
        <w:rPr>
          <w:sz w:val="24"/>
          <w:szCs w:val="24"/>
        </w:rPr>
        <w:t xml:space="preserve"> </w:t>
      </w:r>
      <w:r w:rsidR="00C11D98" w:rsidRPr="00C903AF">
        <w:rPr>
          <w:i/>
          <w:sz w:val="24"/>
          <w:szCs w:val="24"/>
        </w:rPr>
        <w:t xml:space="preserve">(maksymalny termin </w:t>
      </w:r>
      <w:r w:rsidR="00E63AD6">
        <w:rPr>
          <w:i/>
          <w:sz w:val="24"/>
          <w:szCs w:val="24"/>
        </w:rPr>
        <w:t xml:space="preserve">90 dni </w:t>
      </w:r>
      <w:r w:rsidR="00C11D98" w:rsidRPr="00C903AF">
        <w:rPr>
          <w:i/>
          <w:sz w:val="24"/>
          <w:szCs w:val="24"/>
        </w:rPr>
        <w:t>od dnia zawarcia Umowy)</w:t>
      </w:r>
      <w:r w:rsidR="002C3583">
        <w:rPr>
          <w:i/>
          <w:sz w:val="24"/>
          <w:szCs w:val="24"/>
        </w:rPr>
        <w:t>.</w:t>
      </w:r>
    </w:p>
    <w:p w:rsidR="00E26A24" w:rsidRPr="00C903AF" w:rsidRDefault="00C6076F" w:rsidP="00C903AF">
      <w:pPr>
        <w:pStyle w:val="Akapitzlist"/>
        <w:numPr>
          <w:ilvl w:val="0"/>
          <w:numId w:val="12"/>
        </w:numPr>
        <w:spacing w:before="120" w:after="120" w:line="288" w:lineRule="auto"/>
        <w:ind w:left="284"/>
        <w:contextualSpacing w:val="0"/>
        <w:jc w:val="both"/>
        <w:rPr>
          <w:color w:val="000000" w:themeColor="text1"/>
          <w:sz w:val="24"/>
          <w:szCs w:val="24"/>
        </w:rPr>
      </w:pPr>
      <w:r w:rsidRPr="00C903AF">
        <w:rPr>
          <w:color w:val="000000" w:themeColor="text1"/>
          <w:sz w:val="24"/>
          <w:szCs w:val="24"/>
          <w:lang w:eastAsia="ar-SA"/>
        </w:rPr>
        <w:t xml:space="preserve">Wykonawca zobowiązany jest w terminie 7 dni od dnia zawarcia niniejszej Umowy, opracować i uzgodnić z zamawiającym harmonogram rzeczowo-finansowy zwany dalej Harmonogramem, w którym będą uszczegółowione etapy realizacji przedmiotu umowy oraz terminy rozpoczęcia i zakończenia tych etapów. Zamawiający ma prawo wnieść uwagi do przedmiotowego Harmonogramu, które to uwagi Wykonawca będzie zobligowany uwzględnić. Wykonawca </w:t>
      </w:r>
      <w:r w:rsidR="00AE28FD" w:rsidRPr="00C903AF">
        <w:rPr>
          <w:color w:val="000000" w:themeColor="text1"/>
          <w:sz w:val="24"/>
          <w:szCs w:val="24"/>
          <w:lang w:eastAsia="ar-SA"/>
        </w:rPr>
        <w:t xml:space="preserve">ma </w:t>
      </w:r>
      <w:r w:rsidR="00AE28FD" w:rsidRPr="00C903AF">
        <w:rPr>
          <w:color w:val="000000" w:themeColor="text1"/>
          <w:sz w:val="24"/>
          <w:szCs w:val="24"/>
        </w:rPr>
        <w:t>obowiązek wykonywać roboty zgodnie z Harmonogramem w szczególności dotrzymać ustalonych w harmonogramie rzeczowo - finansowym terminów.</w:t>
      </w:r>
    </w:p>
    <w:p w:rsidR="00E26A24" w:rsidRPr="00C903AF" w:rsidRDefault="00E26A24" w:rsidP="00C903AF">
      <w:pPr>
        <w:spacing w:before="120" w:after="120" w:line="288" w:lineRule="auto"/>
        <w:jc w:val="center"/>
        <w:rPr>
          <w:rFonts w:ascii="Calibri" w:hAnsi="Calibri" w:cs="Calibri"/>
          <w:b/>
          <w:bCs/>
        </w:rPr>
      </w:pPr>
      <w:r w:rsidRPr="00C903AF">
        <w:rPr>
          <w:rFonts w:ascii="Calibri" w:hAnsi="Calibri" w:cs="Calibri"/>
          <w:b/>
          <w:bCs/>
        </w:rPr>
        <w:t>§ 3 WYNAGRODZENIE WYKONAWCY</w:t>
      </w:r>
    </w:p>
    <w:p w:rsidR="00E26A24" w:rsidRPr="00C903AF" w:rsidRDefault="00E26A24" w:rsidP="00C903AF">
      <w:pPr>
        <w:numPr>
          <w:ilvl w:val="0"/>
          <w:numId w:val="13"/>
        </w:numPr>
        <w:spacing w:before="120" w:after="120" w:line="288" w:lineRule="auto"/>
        <w:ind w:left="284"/>
        <w:jc w:val="both"/>
        <w:rPr>
          <w:rFonts w:ascii="Calibri" w:hAnsi="Calibri" w:cs="Calibri"/>
        </w:rPr>
      </w:pPr>
      <w:r w:rsidRPr="00C903AF">
        <w:rPr>
          <w:rFonts w:ascii="Calibri" w:hAnsi="Calibri" w:cs="Calibri"/>
        </w:rPr>
        <w:t>Za wykonanie przedmiotu zamówienia określonego w § 1 umowy Wykonawcy przysługuje wynagrodzenie ryczałtowe zgodnie z ceną ofertową w łącznej wysokości:</w:t>
      </w:r>
    </w:p>
    <w:p w:rsidR="00E26A24" w:rsidRPr="00C903AF" w:rsidRDefault="00E26A24" w:rsidP="00C903AF">
      <w:pPr>
        <w:spacing w:before="120" w:after="120" w:line="288" w:lineRule="auto"/>
        <w:ind w:left="284"/>
        <w:jc w:val="both"/>
        <w:rPr>
          <w:rFonts w:ascii="Calibri" w:hAnsi="Calibri" w:cs="Calibri"/>
        </w:rPr>
      </w:pPr>
      <w:r w:rsidRPr="00C903AF">
        <w:rPr>
          <w:rFonts w:ascii="Calibri" w:hAnsi="Calibri" w:cs="Calibri"/>
        </w:rPr>
        <w:t>……………..</w:t>
      </w:r>
      <w:r w:rsidRPr="00C903AF">
        <w:rPr>
          <w:rFonts w:ascii="Calibri" w:hAnsi="Calibri" w:cs="Calibri"/>
          <w:bCs/>
        </w:rPr>
        <w:t>...</w:t>
      </w:r>
      <w:r w:rsidRPr="00C903AF">
        <w:rPr>
          <w:rFonts w:ascii="Calibri" w:hAnsi="Calibri" w:cs="Calibri"/>
        </w:rPr>
        <w:t xml:space="preserve"> </w:t>
      </w:r>
      <w:r w:rsidRPr="00C903AF">
        <w:rPr>
          <w:rFonts w:ascii="Calibri" w:hAnsi="Calibri" w:cs="Calibri"/>
          <w:b/>
          <w:bCs/>
        </w:rPr>
        <w:t xml:space="preserve">zł brutto </w:t>
      </w:r>
      <w:r w:rsidRPr="00C903AF">
        <w:rPr>
          <w:rFonts w:ascii="Calibri" w:hAnsi="Calibri" w:cs="Calibri"/>
        </w:rPr>
        <w:t>(słownie: ..................) w tym: ...............  zł netto (słownie: ...................... zł) +  VAT tj.................. zł.</w:t>
      </w:r>
    </w:p>
    <w:p w:rsidR="00E26A24" w:rsidRPr="00C903AF" w:rsidRDefault="00E26A24" w:rsidP="00C903AF">
      <w:pPr>
        <w:numPr>
          <w:ilvl w:val="0"/>
          <w:numId w:val="13"/>
        </w:numPr>
        <w:spacing w:before="120" w:after="120" w:line="288" w:lineRule="auto"/>
        <w:ind w:left="284"/>
        <w:jc w:val="both"/>
        <w:rPr>
          <w:rFonts w:ascii="Calibri" w:hAnsi="Calibri" w:cs="Calibri"/>
          <w:spacing w:val="4"/>
        </w:rPr>
      </w:pPr>
      <w:r w:rsidRPr="00C903AF">
        <w:rPr>
          <w:rFonts w:ascii="Calibri" w:hAnsi="Calibri" w:cs="Calibri"/>
          <w:spacing w:val="4"/>
        </w:rPr>
        <w:t>Wynagrodzenie wymienione w ust. 1 obejmuje wszystkie koszty, jakie poniesie Zamawiający z tytułu należytej i zgodnej z niniejszą umową oraz obowiązującymi przepisami prawa realizacji przez Wykonawcę Przedmiotu Umowy.</w:t>
      </w:r>
    </w:p>
    <w:p w:rsidR="00E26A24" w:rsidRPr="00C903AF" w:rsidRDefault="00E26A24" w:rsidP="00C903AF">
      <w:pPr>
        <w:numPr>
          <w:ilvl w:val="0"/>
          <w:numId w:val="13"/>
        </w:numPr>
        <w:spacing w:before="120" w:after="120" w:line="288" w:lineRule="auto"/>
        <w:ind w:left="284"/>
        <w:jc w:val="both"/>
        <w:rPr>
          <w:rFonts w:ascii="Calibri" w:hAnsi="Calibri" w:cs="Calibri"/>
          <w:color w:val="000000" w:themeColor="text1"/>
          <w:spacing w:val="4"/>
        </w:rPr>
      </w:pPr>
      <w:r w:rsidRPr="00C903AF">
        <w:rPr>
          <w:rFonts w:ascii="Calibri" w:hAnsi="Calibri" w:cs="Calibri"/>
          <w:color w:val="000000" w:themeColor="text1"/>
        </w:rPr>
        <w:t xml:space="preserve">Wykonawcy nie przysługuje prawo dochodzenia zmiany wynagrodzenia, jeśli zmiana ta wynika z niestarannego obliczenia ceny oferty. </w:t>
      </w:r>
    </w:p>
    <w:p w:rsidR="00E26A24" w:rsidRPr="00C903AF" w:rsidRDefault="00E26A24" w:rsidP="00C903AF">
      <w:pPr>
        <w:spacing w:before="120" w:after="120" w:line="288" w:lineRule="auto"/>
        <w:jc w:val="center"/>
        <w:rPr>
          <w:rFonts w:ascii="Calibri" w:hAnsi="Calibri" w:cs="Calibri"/>
          <w:b/>
          <w:bCs/>
        </w:rPr>
      </w:pPr>
      <w:r w:rsidRPr="00C903AF">
        <w:rPr>
          <w:rFonts w:ascii="Calibri" w:hAnsi="Calibri" w:cs="Calibri"/>
          <w:b/>
          <w:bCs/>
        </w:rPr>
        <w:t>§ 4 WARUNKI REALIZACJI</w:t>
      </w:r>
    </w:p>
    <w:p w:rsidR="00E26A24" w:rsidRPr="00C903AF" w:rsidRDefault="0040092D" w:rsidP="0065325C">
      <w:pPr>
        <w:pStyle w:val="Nagwek2"/>
        <w:numPr>
          <w:ilvl w:val="6"/>
          <w:numId w:val="23"/>
        </w:numPr>
        <w:spacing w:before="120" w:after="120" w:line="288" w:lineRule="auto"/>
        <w:ind w:left="567"/>
        <w:jc w:val="both"/>
        <w:rPr>
          <w:rFonts w:ascii="Calibri" w:hAnsi="Calibri" w:cs="Calibri"/>
          <w:b w:val="0"/>
          <w:i w:val="0"/>
          <w:sz w:val="24"/>
          <w:szCs w:val="24"/>
        </w:rPr>
      </w:pPr>
      <w:r w:rsidRPr="00C903AF">
        <w:rPr>
          <w:rFonts w:ascii="Calibri" w:hAnsi="Calibri" w:cs="Calibri"/>
          <w:b w:val="0"/>
          <w:i w:val="0"/>
          <w:sz w:val="24"/>
          <w:szCs w:val="24"/>
        </w:rPr>
        <w:t>Do obowiązków Wykonawcy należy w szczególności:</w:t>
      </w:r>
    </w:p>
    <w:p w:rsidR="00E26A24" w:rsidRPr="00C903AF" w:rsidRDefault="0040092D" w:rsidP="00C903AF">
      <w:pPr>
        <w:pStyle w:val="Nagwek3"/>
        <w:numPr>
          <w:ilvl w:val="0"/>
          <w:numId w:val="6"/>
        </w:numPr>
        <w:spacing w:before="120" w:after="120" w:line="288" w:lineRule="auto"/>
        <w:jc w:val="both"/>
        <w:rPr>
          <w:rFonts w:ascii="Calibri" w:hAnsi="Calibri" w:cs="Calibri"/>
          <w:b w:val="0"/>
          <w:sz w:val="24"/>
          <w:szCs w:val="24"/>
        </w:rPr>
      </w:pPr>
      <w:r w:rsidRPr="00C903AF">
        <w:rPr>
          <w:rFonts w:ascii="Calibri" w:hAnsi="Calibri" w:cs="Calibri"/>
          <w:b w:val="0"/>
          <w:sz w:val="24"/>
          <w:szCs w:val="24"/>
        </w:rPr>
        <w:t>z</w:t>
      </w:r>
      <w:r w:rsidR="00E26A24" w:rsidRPr="00C903AF">
        <w:rPr>
          <w:rFonts w:ascii="Calibri" w:hAnsi="Calibri" w:cs="Calibri"/>
          <w:b w:val="0"/>
          <w:sz w:val="24"/>
          <w:szCs w:val="24"/>
        </w:rPr>
        <w:t>abezpieczenie terenu budowy zgodnie z obowiązującymi przepisami,</w:t>
      </w:r>
      <w:r w:rsidR="00E26A24" w:rsidRPr="00C903AF">
        <w:rPr>
          <w:rFonts w:ascii="Calibri" w:hAnsi="Calibri" w:cs="Calibri"/>
          <w:b w:val="0"/>
          <w:sz w:val="24"/>
          <w:szCs w:val="24"/>
        </w:rPr>
        <w:br/>
        <w:t>tj. rozporządzeniem Ministra Infrastruktury z dnia 6 lutego 2003 r. w sprawie bezpieczeństwa i higieny pracy podczas wykonywania robót budowlan</w:t>
      </w:r>
      <w:r w:rsidRPr="00C903AF">
        <w:rPr>
          <w:rFonts w:ascii="Calibri" w:hAnsi="Calibri" w:cs="Calibri"/>
          <w:b w:val="0"/>
          <w:sz w:val="24"/>
          <w:szCs w:val="24"/>
        </w:rPr>
        <w:t>ych (Dz.U.  r. Nr 47, poz. 401),</w:t>
      </w:r>
    </w:p>
    <w:p w:rsidR="00E26A24" w:rsidRPr="00C903AF" w:rsidRDefault="0040092D" w:rsidP="00C903AF">
      <w:pPr>
        <w:pStyle w:val="Nagwek3"/>
        <w:numPr>
          <w:ilvl w:val="0"/>
          <w:numId w:val="6"/>
        </w:numPr>
        <w:spacing w:before="120" w:after="120" w:line="288" w:lineRule="auto"/>
        <w:jc w:val="both"/>
        <w:rPr>
          <w:rFonts w:ascii="Calibri" w:hAnsi="Calibri" w:cs="Calibri"/>
          <w:b w:val="0"/>
          <w:sz w:val="24"/>
          <w:szCs w:val="24"/>
        </w:rPr>
      </w:pPr>
      <w:r w:rsidRPr="00C903AF">
        <w:rPr>
          <w:rFonts w:ascii="Calibri" w:hAnsi="Calibri" w:cs="Calibri"/>
          <w:b w:val="0"/>
          <w:sz w:val="24"/>
          <w:szCs w:val="24"/>
        </w:rPr>
        <w:t>z</w:t>
      </w:r>
      <w:r w:rsidR="00E26A24" w:rsidRPr="00C903AF">
        <w:rPr>
          <w:rFonts w:ascii="Calibri" w:hAnsi="Calibri" w:cs="Calibri"/>
          <w:b w:val="0"/>
          <w:sz w:val="24"/>
          <w:szCs w:val="24"/>
        </w:rPr>
        <w:t>apewnienie i zabezpieczenie dostępu do posesj</w:t>
      </w:r>
      <w:r w:rsidRPr="00C903AF">
        <w:rPr>
          <w:rFonts w:ascii="Calibri" w:hAnsi="Calibri" w:cs="Calibri"/>
          <w:b w:val="0"/>
          <w:sz w:val="24"/>
          <w:szCs w:val="24"/>
        </w:rPr>
        <w:t>i w miejscach prowadzenia robót,</w:t>
      </w:r>
    </w:p>
    <w:p w:rsidR="00E26A24" w:rsidRPr="00C903AF" w:rsidRDefault="0040092D" w:rsidP="00C903AF">
      <w:pPr>
        <w:pStyle w:val="Nagwek3"/>
        <w:numPr>
          <w:ilvl w:val="0"/>
          <w:numId w:val="6"/>
        </w:numPr>
        <w:spacing w:before="120" w:after="120" w:line="288" w:lineRule="auto"/>
        <w:jc w:val="both"/>
        <w:rPr>
          <w:rFonts w:ascii="Calibri" w:hAnsi="Calibri" w:cs="Calibri"/>
          <w:b w:val="0"/>
          <w:sz w:val="24"/>
          <w:szCs w:val="24"/>
        </w:rPr>
      </w:pPr>
      <w:r w:rsidRPr="00C903AF">
        <w:rPr>
          <w:rFonts w:ascii="Calibri" w:hAnsi="Calibri" w:cs="Calibri"/>
          <w:b w:val="0"/>
          <w:sz w:val="24"/>
          <w:szCs w:val="24"/>
        </w:rPr>
        <w:t>z</w:t>
      </w:r>
      <w:r w:rsidR="00E26A24" w:rsidRPr="00C903AF">
        <w:rPr>
          <w:rFonts w:ascii="Calibri" w:hAnsi="Calibri" w:cs="Calibri"/>
          <w:b w:val="0"/>
          <w:sz w:val="24"/>
          <w:szCs w:val="24"/>
        </w:rPr>
        <w:t xml:space="preserve">abezpieczenie mienia Wykonawcy zgromadzonego w miejscu składowania </w:t>
      </w:r>
      <w:r w:rsidR="00E26A24" w:rsidRPr="00C903AF">
        <w:rPr>
          <w:rFonts w:ascii="Calibri" w:hAnsi="Calibri" w:cs="Calibri"/>
          <w:b w:val="0"/>
          <w:sz w:val="24"/>
          <w:szCs w:val="24"/>
        </w:rPr>
        <w:br/>
      </w:r>
      <w:r w:rsidRPr="00C903AF">
        <w:rPr>
          <w:rFonts w:ascii="Calibri" w:hAnsi="Calibri" w:cs="Calibri"/>
          <w:b w:val="0"/>
          <w:sz w:val="24"/>
          <w:szCs w:val="24"/>
        </w:rPr>
        <w:t>i na terenie wykonywanych robót,</w:t>
      </w:r>
    </w:p>
    <w:p w:rsidR="00E26A24" w:rsidRPr="00A65092" w:rsidRDefault="0040092D" w:rsidP="00A65092">
      <w:pPr>
        <w:pStyle w:val="Nagwek3"/>
        <w:numPr>
          <w:ilvl w:val="0"/>
          <w:numId w:val="6"/>
        </w:numPr>
        <w:spacing w:before="120" w:after="120" w:line="288" w:lineRule="auto"/>
        <w:jc w:val="both"/>
        <w:rPr>
          <w:rFonts w:ascii="Calibri" w:hAnsi="Calibri" w:cs="Calibri"/>
          <w:b w:val="0"/>
          <w:sz w:val="24"/>
          <w:szCs w:val="24"/>
        </w:rPr>
      </w:pPr>
      <w:r w:rsidRPr="00C903AF">
        <w:rPr>
          <w:rFonts w:ascii="Calibri" w:hAnsi="Calibri" w:cs="Calibri"/>
          <w:b w:val="0"/>
          <w:sz w:val="24"/>
          <w:szCs w:val="24"/>
        </w:rPr>
        <w:t>w</w:t>
      </w:r>
      <w:r w:rsidR="00E26A24" w:rsidRPr="00C903AF">
        <w:rPr>
          <w:rFonts w:ascii="Calibri" w:hAnsi="Calibri" w:cs="Calibri"/>
          <w:b w:val="0"/>
          <w:sz w:val="24"/>
          <w:szCs w:val="24"/>
        </w:rPr>
        <w:t>ykonanie prób i badań wynikających z odpowiednich przepisów, w uz</w:t>
      </w:r>
      <w:r w:rsidRPr="00C903AF">
        <w:rPr>
          <w:rFonts w:ascii="Calibri" w:hAnsi="Calibri" w:cs="Calibri"/>
          <w:b w:val="0"/>
          <w:sz w:val="24"/>
          <w:szCs w:val="24"/>
        </w:rPr>
        <w:t>godnieniu z inspektorem nadzoru,</w:t>
      </w:r>
      <w:r w:rsidR="00A65092">
        <w:rPr>
          <w:rFonts w:ascii="Calibri" w:hAnsi="Calibri" w:cs="Calibri"/>
          <w:b w:val="0"/>
          <w:sz w:val="24"/>
          <w:szCs w:val="24"/>
        </w:rPr>
        <w:t xml:space="preserve"> </w:t>
      </w:r>
    </w:p>
    <w:p w:rsidR="00E26A24" w:rsidRPr="00C903AF" w:rsidRDefault="0040092D" w:rsidP="00C903AF">
      <w:pPr>
        <w:pStyle w:val="Akapitzlist"/>
        <w:numPr>
          <w:ilvl w:val="0"/>
          <w:numId w:val="6"/>
        </w:numPr>
        <w:spacing w:before="120" w:after="120" w:line="288" w:lineRule="auto"/>
        <w:contextualSpacing w:val="0"/>
        <w:rPr>
          <w:sz w:val="24"/>
          <w:szCs w:val="24"/>
        </w:rPr>
      </w:pPr>
      <w:r w:rsidRPr="00C903AF">
        <w:rPr>
          <w:sz w:val="24"/>
          <w:szCs w:val="24"/>
        </w:rPr>
        <w:t>u</w:t>
      </w:r>
      <w:r w:rsidR="00E26A24" w:rsidRPr="00C903AF">
        <w:rPr>
          <w:sz w:val="24"/>
          <w:szCs w:val="24"/>
        </w:rPr>
        <w:t>trzymywanie porządku na terenie budowy w czasie je</w:t>
      </w:r>
      <w:r w:rsidRPr="00C903AF">
        <w:rPr>
          <w:sz w:val="24"/>
          <w:szCs w:val="24"/>
        </w:rPr>
        <w:t>j trwania i po zakończeniu prac,</w:t>
      </w:r>
    </w:p>
    <w:p w:rsidR="00E26A24" w:rsidRPr="00C903AF" w:rsidRDefault="0040092D" w:rsidP="003C6B69">
      <w:pPr>
        <w:pStyle w:val="Akapitzlist"/>
        <w:numPr>
          <w:ilvl w:val="0"/>
          <w:numId w:val="6"/>
        </w:numPr>
        <w:spacing w:before="120" w:after="120" w:line="288" w:lineRule="auto"/>
        <w:ind w:hanging="436"/>
        <w:contextualSpacing w:val="0"/>
        <w:jc w:val="both"/>
        <w:rPr>
          <w:sz w:val="24"/>
          <w:szCs w:val="24"/>
        </w:rPr>
      </w:pPr>
      <w:r w:rsidRPr="00C903AF">
        <w:rPr>
          <w:sz w:val="24"/>
          <w:szCs w:val="24"/>
        </w:rPr>
        <w:t>p</w:t>
      </w:r>
      <w:r w:rsidR="00E26A24" w:rsidRPr="00C903AF">
        <w:rPr>
          <w:sz w:val="24"/>
          <w:szCs w:val="24"/>
        </w:rPr>
        <w:t xml:space="preserve">rzygotowanie dokumentacji powykonawczej w rozumieniu przepisów ustawy z dnia 7 lipca 1994 r. - Prawo budowlane (Dz.U. z 2020 r., poz. 1133 z </w:t>
      </w:r>
      <w:proofErr w:type="spellStart"/>
      <w:r w:rsidR="00E26A24" w:rsidRPr="00C903AF">
        <w:rPr>
          <w:sz w:val="24"/>
          <w:szCs w:val="24"/>
        </w:rPr>
        <w:t>późn</w:t>
      </w:r>
      <w:proofErr w:type="spellEnd"/>
      <w:r w:rsidR="00E26A24" w:rsidRPr="00C903AF">
        <w:rPr>
          <w:sz w:val="24"/>
          <w:szCs w:val="24"/>
        </w:rPr>
        <w:t>. zm.), dalej jako „Pb”, w tym: protokołów odbiorów technicznych, instrukcji obsługi, protokołów badań, aprobat technicznych, atestów, deklaracji zgodności itp.</w:t>
      </w:r>
      <w:r w:rsidRPr="00C903AF">
        <w:rPr>
          <w:sz w:val="24"/>
          <w:szCs w:val="24"/>
        </w:rPr>
        <w:t>,</w:t>
      </w:r>
    </w:p>
    <w:p w:rsidR="00E26A24" w:rsidRPr="00A65092" w:rsidRDefault="0040092D" w:rsidP="00A65092">
      <w:pPr>
        <w:pStyle w:val="Akapitzlist"/>
        <w:numPr>
          <w:ilvl w:val="0"/>
          <w:numId w:val="6"/>
        </w:numPr>
        <w:spacing w:before="120" w:after="120" w:line="288" w:lineRule="auto"/>
        <w:ind w:hanging="436"/>
        <w:contextualSpacing w:val="0"/>
        <w:jc w:val="both"/>
        <w:rPr>
          <w:sz w:val="24"/>
          <w:szCs w:val="24"/>
        </w:rPr>
      </w:pPr>
      <w:r w:rsidRPr="00C903AF">
        <w:rPr>
          <w:sz w:val="24"/>
          <w:szCs w:val="24"/>
        </w:rPr>
        <w:lastRenderedPageBreak/>
        <w:t>u</w:t>
      </w:r>
      <w:r w:rsidR="00E26A24" w:rsidRPr="00C903AF">
        <w:rPr>
          <w:sz w:val="24"/>
          <w:szCs w:val="24"/>
        </w:rPr>
        <w:t xml:space="preserve">zyskanie niezbędnych decyzji, pozwoleń, odbiorów itp. związanych </w:t>
      </w:r>
      <w:r w:rsidR="00E26A24" w:rsidRPr="00C903AF">
        <w:rPr>
          <w:sz w:val="24"/>
          <w:szCs w:val="24"/>
        </w:rPr>
        <w:br/>
        <w:t xml:space="preserve">z realizacją </w:t>
      </w:r>
      <w:r w:rsidR="00A65092">
        <w:rPr>
          <w:sz w:val="24"/>
          <w:szCs w:val="24"/>
        </w:rPr>
        <w:t>robót</w:t>
      </w:r>
      <w:r w:rsidR="00E26A24" w:rsidRPr="00C903AF">
        <w:rPr>
          <w:sz w:val="24"/>
          <w:szCs w:val="24"/>
        </w:rPr>
        <w:t xml:space="preserve"> w ramach obowiązujących przepisów prawa, w szczególności wymaganych przepisami Pb, oraz po</w:t>
      </w:r>
      <w:r w:rsidR="00A65092">
        <w:rPr>
          <w:sz w:val="24"/>
          <w:szCs w:val="24"/>
        </w:rPr>
        <w:t>krycie kosztów z tym związanych.</w:t>
      </w:r>
    </w:p>
    <w:p w:rsidR="00A65092" w:rsidRDefault="00A65092" w:rsidP="00C903AF">
      <w:pPr>
        <w:pStyle w:val="Nagwek2"/>
        <w:numPr>
          <w:ilvl w:val="0"/>
          <w:numId w:val="5"/>
        </w:numPr>
        <w:spacing w:before="120" w:after="120" w:line="288" w:lineRule="auto"/>
        <w:jc w:val="both"/>
        <w:rPr>
          <w:rFonts w:ascii="Calibri" w:hAnsi="Calibri" w:cs="Calibri"/>
          <w:b w:val="0"/>
          <w:i w:val="0"/>
          <w:sz w:val="24"/>
          <w:szCs w:val="24"/>
        </w:rPr>
      </w:pPr>
      <w:r>
        <w:rPr>
          <w:rFonts w:ascii="Calibri" w:hAnsi="Calibri" w:cs="Calibri"/>
          <w:b w:val="0"/>
          <w:i w:val="0"/>
          <w:sz w:val="24"/>
          <w:szCs w:val="24"/>
        </w:rPr>
        <w:t>Szczegółowy zakres obowiązków Wykonawcy określa dokumentacja techniczna, w tym Specyfikacja Techniczna Wykonania i Odbioru Robót.</w:t>
      </w:r>
    </w:p>
    <w:p w:rsidR="00E26A24" w:rsidRPr="00497712" w:rsidRDefault="00E26A24" w:rsidP="00C903AF">
      <w:pPr>
        <w:pStyle w:val="Nagwek2"/>
        <w:numPr>
          <w:ilvl w:val="0"/>
          <w:numId w:val="5"/>
        </w:numPr>
        <w:spacing w:before="120" w:after="120" w:line="288" w:lineRule="auto"/>
        <w:jc w:val="both"/>
        <w:rPr>
          <w:rFonts w:ascii="Calibri" w:hAnsi="Calibri" w:cs="Calibri"/>
          <w:b w:val="0"/>
          <w:i w:val="0"/>
          <w:sz w:val="24"/>
          <w:szCs w:val="24"/>
        </w:rPr>
      </w:pPr>
      <w:r w:rsidRPr="00C903AF">
        <w:rPr>
          <w:rFonts w:ascii="Calibri" w:hAnsi="Calibri" w:cs="Calibri"/>
          <w:b w:val="0"/>
          <w:i w:val="0"/>
          <w:sz w:val="24"/>
          <w:szCs w:val="24"/>
        </w:rPr>
        <w:t>Wy</w:t>
      </w:r>
      <w:r w:rsidR="0040092D" w:rsidRPr="00C903AF">
        <w:rPr>
          <w:rFonts w:ascii="Calibri" w:hAnsi="Calibri" w:cs="Calibri"/>
          <w:b w:val="0"/>
          <w:i w:val="0"/>
          <w:sz w:val="24"/>
          <w:szCs w:val="24"/>
        </w:rPr>
        <w:t xml:space="preserve">konawca </w:t>
      </w:r>
      <w:r w:rsidRPr="00C903AF">
        <w:rPr>
          <w:rFonts w:ascii="Calibri" w:hAnsi="Calibri" w:cs="Calibri"/>
          <w:b w:val="0"/>
          <w:i w:val="0"/>
          <w:sz w:val="24"/>
          <w:szCs w:val="24"/>
        </w:rPr>
        <w:t xml:space="preserve">ponosi pełną odpowiedzialność za skutki braku lub mylnego rozpoznania warunków realizacji niniejszego </w:t>
      </w:r>
      <w:r w:rsidRPr="00497712">
        <w:rPr>
          <w:rFonts w:ascii="Calibri" w:hAnsi="Calibri" w:cs="Calibri"/>
          <w:b w:val="0"/>
          <w:i w:val="0"/>
          <w:sz w:val="24"/>
          <w:szCs w:val="24"/>
        </w:rPr>
        <w:t>zamówienia.</w:t>
      </w:r>
    </w:p>
    <w:p w:rsidR="00E26A24" w:rsidRPr="00497712" w:rsidRDefault="0040092D" w:rsidP="00C903AF">
      <w:pPr>
        <w:pStyle w:val="Akapitzlist"/>
        <w:numPr>
          <w:ilvl w:val="0"/>
          <w:numId w:val="5"/>
        </w:numPr>
        <w:spacing w:before="120" w:after="120" w:line="288" w:lineRule="auto"/>
        <w:contextualSpacing w:val="0"/>
        <w:jc w:val="both"/>
        <w:rPr>
          <w:sz w:val="24"/>
          <w:szCs w:val="24"/>
        </w:rPr>
      </w:pPr>
      <w:r w:rsidRPr="00497712">
        <w:rPr>
          <w:sz w:val="24"/>
          <w:szCs w:val="24"/>
        </w:rPr>
        <w:t>Wykonawca jest zobowiązany usunąć z terenu inwestycji i zapewnić utylizację materiałów</w:t>
      </w:r>
      <w:r w:rsidR="00E26A24" w:rsidRPr="00497712">
        <w:rPr>
          <w:sz w:val="24"/>
          <w:szCs w:val="24"/>
        </w:rPr>
        <w:t xml:space="preserve"> z rozbiórki jak również gruz</w:t>
      </w:r>
      <w:r w:rsidRPr="00497712">
        <w:rPr>
          <w:sz w:val="24"/>
          <w:szCs w:val="24"/>
        </w:rPr>
        <w:t>u, odpadów</w:t>
      </w:r>
      <w:r w:rsidR="00E26A24" w:rsidRPr="00497712">
        <w:rPr>
          <w:sz w:val="24"/>
          <w:szCs w:val="24"/>
        </w:rPr>
        <w:t>, nadmiar</w:t>
      </w:r>
      <w:r w:rsidRPr="00497712">
        <w:rPr>
          <w:sz w:val="24"/>
          <w:szCs w:val="24"/>
        </w:rPr>
        <w:t>u ziemi itp.</w:t>
      </w:r>
    </w:p>
    <w:p w:rsidR="00E26A24" w:rsidRPr="00497712" w:rsidRDefault="00E26A24" w:rsidP="00C903AF">
      <w:pPr>
        <w:pStyle w:val="Akapitzlist"/>
        <w:numPr>
          <w:ilvl w:val="0"/>
          <w:numId w:val="5"/>
        </w:numPr>
        <w:spacing w:before="120" w:after="120" w:line="288" w:lineRule="auto"/>
        <w:contextualSpacing w:val="0"/>
        <w:jc w:val="both"/>
        <w:rPr>
          <w:sz w:val="24"/>
          <w:szCs w:val="24"/>
        </w:rPr>
      </w:pPr>
      <w:r w:rsidRPr="00497712">
        <w:rPr>
          <w:sz w:val="24"/>
          <w:szCs w:val="24"/>
        </w:rPr>
        <w:t xml:space="preserve">Wykonawca </w:t>
      </w:r>
      <w:r w:rsidR="0040092D" w:rsidRPr="00497712">
        <w:rPr>
          <w:sz w:val="24"/>
          <w:szCs w:val="24"/>
        </w:rPr>
        <w:t xml:space="preserve">jest zobowiązany </w:t>
      </w:r>
      <w:r w:rsidRPr="00497712">
        <w:rPr>
          <w:sz w:val="24"/>
          <w:szCs w:val="24"/>
        </w:rPr>
        <w:t>wykona</w:t>
      </w:r>
      <w:r w:rsidR="0040092D" w:rsidRPr="00497712">
        <w:rPr>
          <w:sz w:val="24"/>
          <w:szCs w:val="24"/>
        </w:rPr>
        <w:t>ć</w:t>
      </w:r>
      <w:r w:rsidRPr="00497712">
        <w:rPr>
          <w:sz w:val="24"/>
          <w:szCs w:val="24"/>
        </w:rPr>
        <w:t xml:space="preserve"> doku</w:t>
      </w:r>
      <w:r w:rsidR="0040092D" w:rsidRPr="00497712">
        <w:rPr>
          <w:sz w:val="24"/>
          <w:szCs w:val="24"/>
        </w:rPr>
        <w:t>mentację powykonawczą i przekazać</w:t>
      </w:r>
      <w:r w:rsidRPr="00497712">
        <w:rPr>
          <w:sz w:val="24"/>
          <w:szCs w:val="24"/>
        </w:rPr>
        <w:t xml:space="preserve"> ją Zamawiającemu w następującej formie i liczbie:</w:t>
      </w:r>
    </w:p>
    <w:p w:rsidR="00E26A24" w:rsidRPr="00497712" w:rsidRDefault="00E26A24" w:rsidP="00C903AF">
      <w:pPr>
        <w:pStyle w:val="Nagwek4"/>
        <w:keepNext w:val="0"/>
        <w:keepLines w:val="0"/>
        <w:numPr>
          <w:ilvl w:val="0"/>
          <w:numId w:val="4"/>
        </w:numPr>
        <w:suppressAutoHyphens/>
        <w:spacing w:before="120" w:after="120" w:line="288" w:lineRule="auto"/>
        <w:ind w:left="993" w:hanging="426"/>
        <w:jc w:val="both"/>
        <w:rPr>
          <w:rFonts w:ascii="Calibri" w:hAnsi="Calibri" w:cs="Calibri"/>
          <w:i w:val="0"/>
          <w:color w:val="000000" w:themeColor="text1"/>
        </w:rPr>
      </w:pPr>
      <w:r w:rsidRPr="00497712">
        <w:rPr>
          <w:rFonts w:ascii="Calibri" w:hAnsi="Calibri" w:cs="Calibri"/>
          <w:i w:val="0"/>
          <w:color w:val="000000" w:themeColor="text1"/>
        </w:rPr>
        <w:t>w formie papierowej, wpiętą do segregatorów formatu A4 z załączonym kompletnym spisem treści (nazwa dokumentu, przez kogo wydany, data wydania) oraz z czytelnie opisanymi grzbietami (nazwa inwestycji, branża, nr tomu - np. 1 tom z 2 tomów, rok) – 2 egzemplarze,</w:t>
      </w:r>
    </w:p>
    <w:p w:rsidR="00E26A24" w:rsidRPr="00497712" w:rsidRDefault="00E26A24" w:rsidP="00C903AF">
      <w:pPr>
        <w:pStyle w:val="Nagwek4"/>
        <w:keepNext w:val="0"/>
        <w:keepLines w:val="0"/>
        <w:numPr>
          <w:ilvl w:val="0"/>
          <w:numId w:val="4"/>
        </w:numPr>
        <w:suppressAutoHyphens/>
        <w:spacing w:before="120" w:after="120" w:line="288" w:lineRule="auto"/>
        <w:ind w:left="993" w:hanging="426"/>
        <w:jc w:val="both"/>
        <w:rPr>
          <w:rFonts w:ascii="Calibri" w:hAnsi="Calibri" w:cs="Calibri"/>
          <w:i w:val="0"/>
          <w:color w:val="000000" w:themeColor="text1"/>
        </w:rPr>
      </w:pPr>
      <w:r w:rsidRPr="00497712">
        <w:rPr>
          <w:rFonts w:ascii="Calibri" w:hAnsi="Calibri" w:cs="Calibri"/>
          <w:i w:val="0"/>
          <w:color w:val="000000" w:themeColor="text1"/>
        </w:rPr>
        <w:t xml:space="preserve">w formie elektronicznej, uporządkowanej według spisu treści (odpowiadającej formie papierowej) w formacie PDF – 2 kopie na płytach CD. </w:t>
      </w:r>
    </w:p>
    <w:p w:rsidR="0040092D" w:rsidRPr="00C903AF" w:rsidRDefault="00E26A24" w:rsidP="00C903AF">
      <w:pPr>
        <w:pStyle w:val="Akapitzlist"/>
        <w:numPr>
          <w:ilvl w:val="0"/>
          <w:numId w:val="5"/>
        </w:numPr>
        <w:spacing w:before="120" w:after="120" w:line="288" w:lineRule="auto"/>
        <w:contextualSpacing w:val="0"/>
        <w:jc w:val="both"/>
        <w:rPr>
          <w:sz w:val="24"/>
          <w:szCs w:val="24"/>
        </w:rPr>
      </w:pPr>
      <w:r w:rsidRPr="00497712">
        <w:rPr>
          <w:sz w:val="24"/>
          <w:szCs w:val="24"/>
        </w:rPr>
        <w:t>Wykonawca</w:t>
      </w:r>
      <w:r w:rsidR="0040092D" w:rsidRPr="00497712">
        <w:rPr>
          <w:sz w:val="24"/>
          <w:szCs w:val="24"/>
        </w:rPr>
        <w:t xml:space="preserve"> jest zobowiązany</w:t>
      </w:r>
      <w:r w:rsidRPr="00497712">
        <w:rPr>
          <w:sz w:val="24"/>
          <w:szCs w:val="24"/>
        </w:rPr>
        <w:t xml:space="preserve"> zapewni</w:t>
      </w:r>
      <w:r w:rsidR="0040092D" w:rsidRPr="00497712">
        <w:rPr>
          <w:sz w:val="24"/>
          <w:szCs w:val="24"/>
        </w:rPr>
        <w:t>ć</w:t>
      </w:r>
      <w:r w:rsidRPr="00497712">
        <w:rPr>
          <w:sz w:val="24"/>
          <w:szCs w:val="24"/>
        </w:rPr>
        <w:t xml:space="preserve"> odpowiednią liczbę</w:t>
      </w:r>
      <w:r w:rsidRPr="00C903AF">
        <w:rPr>
          <w:sz w:val="24"/>
          <w:szCs w:val="24"/>
        </w:rPr>
        <w:t xml:space="preserve"> osób i środków, aby w sposób niezakłócony i należyty realizować zamówienie.</w:t>
      </w:r>
    </w:p>
    <w:p w:rsidR="0070611C" w:rsidRPr="00C903AF" w:rsidRDefault="00E26A24" w:rsidP="00C903AF">
      <w:pPr>
        <w:pStyle w:val="Akapitzlist"/>
        <w:numPr>
          <w:ilvl w:val="0"/>
          <w:numId w:val="5"/>
        </w:numPr>
        <w:spacing w:before="120" w:after="120" w:line="288" w:lineRule="auto"/>
        <w:contextualSpacing w:val="0"/>
        <w:jc w:val="both"/>
        <w:rPr>
          <w:sz w:val="24"/>
          <w:szCs w:val="24"/>
        </w:rPr>
      </w:pPr>
      <w:r w:rsidRPr="00C903AF">
        <w:rPr>
          <w:sz w:val="24"/>
          <w:szCs w:val="24"/>
        </w:rPr>
        <w:t>Wykonawca zobowiązuje się do wykonania przedmiotu Umowy zgodnie z:</w:t>
      </w:r>
    </w:p>
    <w:p w:rsidR="0070611C" w:rsidRPr="00C903AF" w:rsidRDefault="00E26A24" w:rsidP="0065325C">
      <w:pPr>
        <w:pStyle w:val="Akapitzlist"/>
        <w:numPr>
          <w:ilvl w:val="0"/>
          <w:numId w:val="37"/>
        </w:numPr>
        <w:spacing w:before="120" w:after="120" w:line="288" w:lineRule="auto"/>
        <w:ind w:left="1134"/>
        <w:contextualSpacing w:val="0"/>
        <w:jc w:val="both"/>
        <w:rPr>
          <w:sz w:val="24"/>
          <w:szCs w:val="24"/>
        </w:rPr>
      </w:pPr>
      <w:r w:rsidRPr="00C903AF">
        <w:rPr>
          <w:sz w:val="24"/>
          <w:szCs w:val="24"/>
        </w:rPr>
        <w:t>zasadą dołożenia należytej staranności , jako profesjonalny Wykonawca prac;</w:t>
      </w:r>
    </w:p>
    <w:p w:rsidR="0070611C" w:rsidRPr="00C903AF" w:rsidRDefault="00E26A24" w:rsidP="0065325C">
      <w:pPr>
        <w:pStyle w:val="Akapitzlist"/>
        <w:numPr>
          <w:ilvl w:val="0"/>
          <w:numId w:val="37"/>
        </w:numPr>
        <w:spacing w:before="120" w:after="120" w:line="288" w:lineRule="auto"/>
        <w:ind w:left="1134"/>
        <w:contextualSpacing w:val="0"/>
        <w:jc w:val="both"/>
        <w:rPr>
          <w:sz w:val="24"/>
          <w:szCs w:val="24"/>
        </w:rPr>
      </w:pPr>
      <w:r w:rsidRPr="00C903AF">
        <w:rPr>
          <w:sz w:val="24"/>
          <w:szCs w:val="24"/>
        </w:rPr>
        <w:t>zasadami wiedzy technicznej;</w:t>
      </w:r>
    </w:p>
    <w:p w:rsidR="0070611C" w:rsidRPr="00C903AF" w:rsidRDefault="00E26A24" w:rsidP="0065325C">
      <w:pPr>
        <w:pStyle w:val="Akapitzlist"/>
        <w:numPr>
          <w:ilvl w:val="0"/>
          <w:numId w:val="37"/>
        </w:numPr>
        <w:spacing w:before="120" w:after="120" w:line="288" w:lineRule="auto"/>
        <w:ind w:left="1134"/>
        <w:contextualSpacing w:val="0"/>
        <w:jc w:val="both"/>
        <w:rPr>
          <w:sz w:val="24"/>
          <w:szCs w:val="24"/>
        </w:rPr>
      </w:pPr>
      <w:r w:rsidRPr="00C903AF">
        <w:rPr>
          <w:sz w:val="24"/>
          <w:szCs w:val="24"/>
        </w:rPr>
        <w:t xml:space="preserve">obowiązującymi przepisami prawa, w tym w szczególności przepisami Prawa budowlanego, </w:t>
      </w:r>
    </w:p>
    <w:p w:rsidR="0070611C" w:rsidRPr="00C903AF" w:rsidRDefault="00E26A24" w:rsidP="0065325C">
      <w:pPr>
        <w:pStyle w:val="Akapitzlist"/>
        <w:numPr>
          <w:ilvl w:val="0"/>
          <w:numId w:val="37"/>
        </w:numPr>
        <w:spacing w:before="120" w:after="120" w:line="288" w:lineRule="auto"/>
        <w:ind w:left="1134"/>
        <w:contextualSpacing w:val="0"/>
        <w:jc w:val="both"/>
        <w:rPr>
          <w:sz w:val="24"/>
          <w:szCs w:val="24"/>
        </w:rPr>
      </w:pPr>
      <w:r w:rsidRPr="00C903AF">
        <w:rPr>
          <w:sz w:val="24"/>
          <w:szCs w:val="24"/>
        </w:rPr>
        <w:t xml:space="preserve">obowiązującymi normami technicznymi i technologicznymi, </w:t>
      </w:r>
    </w:p>
    <w:p w:rsidR="00E26A24" w:rsidRPr="00C903AF" w:rsidRDefault="00E26A24" w:rsidP="0065325C">
      <w:pPr>
        <w:pStyle w:val="Akapitzlist"/>
        <w:numPr>
          <w:ilvl w:val="0"/>
          <w:numId w:val="37"/>
        </w:numPr>
        <w:spacing w:before="120" w:after="120" w:line="288" w:lineRule="auto"/>
        <w:ind w:left="1134"/>
        <w:contextualSpacing w:val="0"/>
        <w:jc w:val="both"/>
        <w:rPr>
          <w:sz w:val="24"/>
          <w:szCs w:val="24"/>
        </w:rPr>
      </w:pPr>
      <w:r w:rsidRPr="00C903AF">
        <w:rPr>
          <w:sz w:val="24"/>
          <w:szCs w:val="24"/>
        </w:rPr>
        <w:t>standardami zabezpieczenia p.poż. i bhp oraz przepisami</w:t>
      </w:r>
      <w:r w:rsidR="00A65092">
        <w:rPr>
          <w:sz w:val="24"/>
          <w:szCs w:val="24"/>
        </w:rPr>
        <w:t xml:space="preserve"> dotyczącymi ochrony środowiska.</w:t>
      </w:r>
    </w:p>
    <w:p w:rsidR="00E26A24" w:rsidRPr="00C903AF" w:rsidRDefault="00E26A24" w:rsidP="00C903AF">
      <w:pPr>
        <w:pStyle w:val="Default"/>
        <w:numPr>
          <w:ilvl w:val="0"/>
          <w:numId w:val="5"/>
        </w:numPr>
        <w:spacing w:before="120" w:after="120" w:line="288" w:lineRule="auto"/>
        <w:ind w:left="284"/>
        <w:jc w:val="both"/>
        <w:rPr>
          <w:rFonts w:ascii="Calibri" w:hAnsi="Calibri" w:cs="Calibri"/>
          <w:color w:val="auto"/>
        </w:rPr>
      </w:pPr>
      <w:r w:rsidRPr="00C903AF">
        <w:rPr>
          <w:rFonts w:ascii="Calibri" w:hAnsi="Calibri" w:cs="Calibri"/>
          <w:color w:val="auto"/>
        </w:rPr>
        <w:t xml:space="preserve">Zamawiający jest uprawniony do zgłaszania uwag i wytycznych w zakresie zastosowanych rozwiązań technicznych i materiałowych. Wykonawca ma obowiązek uwzględnić uwagi i wytyczne Zamawiającego, chyba że pozostają w </w:t>
      </w:r>
      <w:r w:rsidR="0070611C" w:rsidRPr="00C903AF">
        <w:rPr>
          <w:rFonts w:ascii="Calibri" w:hAnsi="Calibri" w:cs="Calibri"/>
          <w:color w:val="auto"/>
        </w:rPr>
        <w:t xml:space="preserve">wyraźnej </w:t>
      </w:r>
      <w:r w:rsidRPr="00C903AF">
        <w:rPr>
          <w:rFonts w:ascii="Calibri" w:hAnsi="Calibri" w:cs="Calibri"/>
          <w:color w:val="auto"/>
        </w:rPr>
        <w:t>sprzeczności z Opisem Przedmiotu Zamówienia.</w:t>
      </w:r>
    </w:p>
    <w:p w:rsidR="00E26A24" w:rsidRPr="00C903AF" w:rsidRDefault="00E26A24" w:rsidP="00C903AF">
      <w:pPr>
        <w:pStyle w:val="Default"/>
        <w:numPr>
          <w:ilvl w:val="0"/>
          <w:numId w:val="5"/>
        </w:numPr>
        <w:spacing w:before="120" w:after="120" w:line="288" w:lineRule="auto"/>
        <w:ind w:left="284" w:hanging="284"/>
        <w:jc w:val="both"/>
        <w:rPr>
          <w:rFonts w:ascii="Calibri" w:hAnsi="Calibri" w:cs="Calibri"/>
          <w:color w:val="auto"/>
        </w:rPr>
      </w:pPr>
      <w:r w:rsidRPr="00C903AF">
        <w:rPr>
          <w:rFonts w:ascii="Calibri" w:hAnsi="Calibri" w:cs="Calibri"/>
          <w:color w:val="auto"/>
        </w:rPr>
        <w:t xml:space="preserve">Wykonawca zobowiązuje się odpowiednio zabezpieczyć teren robót przez cały czas realizacji Przedmiotu Umowy. </w:t>
      </w:r>
    </w:p>
    <w:p w:rsidR="00E26A24" w:rsidRPr="00C903AF" w:rsidRDefault="00E26A24" w:rsidP="00C903AF">
      <w:pPr>
        <w:pStyle w:val="Default"/>
        <w:numPr>
          <w:ilvl w:val="0"/>
          <w:numId w:val="5"/>
        </w:numPr>
        <w:spacing w:before="120" w:after="120" w:line="288" w:lineRule="auto"/>
        <w:ind w:left="284" w:hanging="284"/>
        <w:jc w:val="both"/>
        <w:rPr>
          <w:rFonts w:ascii="Calibri" w:hAnsi="Calibri" w:cs="Calibri"/>
          <w:color w:val="auto"/>
        </w:rPr>
      </w:pPr>
      <w:r w:rsidRPr="00C903AF">
        <w:rPr>
          <w:rFonts w:ascii="Calibri" w:hAnsi="Calibri" w:cs="Calibri"/>
          <w:color w:val="auto"/>
        </w:rPr>
        <w:t xml:space="preserve">Wykonawca zabezpiecza, we własnym zakresie i na swój koszt, odpowiednie warunki socjalne dla pracowników zatrudnionych przy wykonaniu Przedmiotu Umowy. </w:t>
      </w:r>
    </w:p>
    <w:p w:rsidR="00E26A24" w:rsidRPr="00C903AF" w:rsidRDefault="00E26A24" w:rsidP="00C903AF">
      <w:pPr>
        <w:pStyle w:val="Default"/>
        <w:numPr>
          <w:ilvl w:val="0"/>
          <w:numId w:val="5"/>
        </w:numPr>
        <w:spacing w:before="120" w:after="120" w:line="288" w:lineRule="auto"/>
        <w:ind w:left="284"/>
        <w:jc w:val="both"/>
        <w:rPr>
          <w:rFonts w:ascii="Calibri" w:hAnsi="Calibri" w:cs="Calibri"/>
          <w:color w:val="auto"/>
        </w:rPr>
      </w:pPr>
      <w:r w:rsidRPr="00C903AF">
        <w:rPr>
          <w:rFonts w:ascii="Calibri" w:hAnsi="Calibri" w:cs="Calibri"/>
          <w:color w:val="auto"/>
        </w:rPr>
        <w:lastRenderedPageBreak/>
        <w:t>Wykonawca ponosi pełną odpowiedzialność za zapewnienie i przestrzeganie warunków bezpieczeństwa i higieny pracy w czasie wykonywania Przedmiotu Umowy. Prowadzenie robót winno odbywać się w sposób niezagrażający bezpieczeństwu zatrudnionych pracowników</w:t>
      </w:r>
      <w:r w:rsidR="0070611C" w:rsidRPr="00C903AF">
        <w:rPr>
          <w:rFonts w:ascii="Calibri" w:hAnsi="Calibri" w:cs="Calibri"/>
          <w:color w:val="auto"/>
        </w:rPr>
        <w:t>.</w:t>
      </w:r>
      <w:r w:rsidRPr="00C903AF">
        <w:rPr>
          <w:rFonts w:ascii="Calibri" w:hAnsi="Calibri" w:cs="Calibri"/>
          <w:color w:val="auto"/>
        </w:rPr>
        <w:t xml:space="preserve"> </w:t>
      </w:r>
    </w:p>
    <w:p w:rsidR="00E26A24" w:rsidRPr="00C903AF" w:rsidRDefault="00E26A24" w:rsidP="00C903AF">
      <w:pPr>
        <w:pStyle w:val="Default"/>
        <w:numPr>
          <w:ilvl w:val="0"/>
          <w:numId w:val="5"/>
        </w:numPr>
        <w:spacing w:before="120" w:after="120" w:line="288" w:lineRule="auto"/>
        <w:ind w:left="284"/>
        <w:jc w:val="both"/>
        <w:rPr>
          <w:rFonts w:ascii="Calibri" w:hAnsi="Calibri" w:cs="Calibri"/>
          <w:color w:val="auto"/>
        </w:rPr>
      </w:pPr>
      <w:r w:rsidRPr="00C903AF">
        <w:rPr>
          <w:rFonts w:ascii="Calibri" w:hAnsi="Calibri" w:cs="Calibri"/>
          <w:color w:val="auto"/>
        </w:rPr>
        <w:t xml:space="preserve">Od chwili protokolarnego przekazania terenu budowy Wykonawcy </w:t>
      </w:r>
      <w:r w:rsidR="0070611C" w:rsidRPr="00C903AF">
        <w:rPr>
          <w:rFonts w:ascii="Calibri" w:hAnsi="Calibri" w:cs="Calibri"/>
          <w:color w:val="auto"/>
        </w:rPr>
        <w:t xml:space="preserve">do czasu podpisania protokołu odbioru końcowego robót, </w:t>
      </w:r>
      <w:r w:rsidRPr="00C903AF">
        <w:rPr>
          <w:rFonts w:ascii="Calibri" w:hAnsi="Calibri" w:cs="Calibri"/>
          <w:color w:val="auto"/>
        </w:rPr>
        <w:t>Wykonawca ponosi wyłączną odpowi</w:t>
      </w:r>
      <w:r w:rsidR="0070611C" w:rsidRPr="00C903AF">
        <w:rPr>
          <w:rFonts w:ascii="Calibri" w:hAnsi="Calibri" w:cs="Calibri"/>
          <w:color w:val="auto"/>
        </w:rPr>
        <w:t xml:space="preserve">edzialność wobec Zamawiającego </w:t>
      </w:r>
      <w:r w:rsidRPr="00C903AF">
        <w:rPr>
          <w:rFonts w:ascii="Calibri" w:hAnsi="Calibri" w:cs="Calibri"/>
          <w:color w:val="auto"/>
        </w:rPr>
        <w:t>i osób trzecich za szkody powstałe na tym terenie w trakcie realizacji Umowy. Wykonawca zobowiązany jest do przestrzegania przepisów BHP i przeciwpożarowych na terenie budowy oraz do zapewnienia zastosowania wszelkich niezbędnych środków i urządzeń</w:t>
      </w:r>
      <w:r w:rsidR="0070611C" w:rsidRPr="00C903AF">
        <w:rPr>
          <w:rFonts w:ascii="Calibri" w:hAnsi="Calibri" w:cs="Calibri"/>
          <w:color w:val="auto"/>
        </w:rPr>
        <w:t xml:space="preserve"> zabezpieczających i ochronnych.</w:t>
      </w:r>
    </w:p>
    <w:p w:rsidR="00E26A24" w:rsidRPr="00C903AF" w:rsidRDefault="00E26A24" w:rsidP="00C903AF">
      <w:pPr>
        <w:pStyle w:val="Default"/>
        <w:numPr>
          <w:ilvl w:val="0"/>
          <w:numId w:val="5"/>
        </w:numPr>
        <w:spacing w:before="120" w:after="120" w:line="288" w:lineRule="auto"/>
        <w:ind w:left="284"/>
        <w:jc w:val="both"/>
        <w:rPr>
          <w:rFonts w:ascii="Calibri" w:hAnsi="Calibri" w:cs="Calibri"/>
          <w:color w:val="auto"/>
        </w:rPr>
      </w:pPr>
      <w:r w:rsidRPr="00C903AF">
        <w:rPr>
          <w:rFonts w:ascii="Calibri" w:eastAsia="Calibri" w:hAnsi="Calibri" w:cs="Calibri"/>
          <w:bCs/>
          <w:color w:val="auto"/>
          <w:lang w:eastAsia="en-US"/>
        </w:rPr>
        <w:t xml:space="preserve">Wykonawca </w:t>
      </w:r>
      <w:r w:rsidRPr="00C903AF">
        <w:rPr>
          <w:rFonts w:ascii="Calibri" w:eastAsia="Calibri" w:hAnsi="Calibri" w:cs="Calibri"/>
          <w:color w:val="auto"/>
          <w:lang w:eastAsia="en-US"/>
        </w:rPr>
        <w:t>będzie realizował Umowę na własne ryzyko. W razie uszkodzenia lub</w:t>
      </w:r>
      <w:r w:rsidRPr="00C903AF">
        <w:rPr>
          <w:rFonts w:ascii="Calibri" w:hAnsi="Calibri" w:cs="Calibri"/>
          <w:color w:val="auto"/>
        </w:rPr>
        <w:t xml:space="preserve"> </w:t>
      </w:r>
      <w:r w:rsidRPr="00C903AF">
        <w:rPr>
          <w:rFonts w:ascii="Calibri" w:eastAsia="Calibri" w:hAnsi="Calibri" w:cs="Calibri"/>
          <w:color w:val="auto"/>
          <w:lang w:eastAsia="en-US"/>
        </w:rPr>
        <w:t>zniszczenia jakiego</w:t>
      </w:r>
      <w:r w:rsidR="0070611C" w:rsidRPr="00C903AF">
        <w:rPr>
          <w:rFonts w:ascii="Calibri" w:eastAsia="Calibri" w:hAnsi="Calibri" w:cs="Calibri"/>
          <w:color w:val="auto"/>
          <w:lang w:eastAsia="en-US"/>
        </w:rPr>
        <w:t xml:space="preserve">kolwiek mienia na terenie robót, także w wyniku </w:t>
      </w:r>
      <w:r w:rsidRPr="00C903AF">
        <w:rPr>
          <w:rFonts w:ascii="Calibri" w:eastAsia="Calibri" w:hAnsi="Calibri" w:cs="Calibri"/>
          <w:color w:val="auto"/>
          <w:lang w:eastAsia="en-US"/>
        </w:rPr>
        <w:t>działania</w:t>
      </w:r>
      <w:r w:rsidRPr="00C903AF">
        <w:rPr>
          <w:rFonts w:ascii="Calibri" w:hAnsi="Calibri" w:cs="Calibri"/>
          <w:color w:val="auto"/>
        </w:rPr>
        <w:t xml:space="preserve"> </w:t>
      </w:r>
      <w:r w:rsidRPr="00C903AF">
        <w:rPr>
          <w:rFonts w:ascii="Calibri" w:eastAsia="Calibri" w:hAnsi="Calibri" w:cs="Calibri"/>
          <w:color w:val="auto"/>
          <w:lang w:eastAsia="en-US"/>
        </w:rPr>
        <w:t xml:space="preserve">podwykonawców, dostawców lub osób trzecich, </w:t>
      </w:r>
      <w:r w:rsidRPr="00C903AF">
        <w:rPr>
          <w:rFonts w:ascii="Calibri" w:eastAsia="Calibri" w:hAnsi="Calibri" w:cs="Calibri"/>
          <w:bCs/>
          <w:color w:val="auto"/>
          <w:lang w:eastAsia="en-US"/>
        </w:rPr>
        <w:t xml:space="preserve">Wykonawca </w:t>
      </w:r>
      <w:r w:rsidRPr="00C903AF">
        <w:rPr>
          <w:rFonts w:ascii="Calibri" w:eastAsia="Calibri" w:hAnsi="Calibri" w:cs="Calibri"/>
          <w:color w:val="auto"/>
          <w:lang w:eastAsia="en-US"/>
        </w:rPr>
        <w:t>zobowiązuje się do</w:t>
      </w:r>
      <w:r w:rsidRPr="00C903AF">
        <w:rPr>
          <w:rFonts w:ascii="Calibri" w:hAnsi="Calibri" w:cs="Calibri"/>
          <w:color w:val="auto"/>
        </w:rPr>
        <w:t xml:space="preserve"> </w:t>
      </w:r>
      <w:r w:rsidRPr="00C903AF">
        <w:rPr>
          <w:rFonts w:ascii="Calibri" w:eastAsia="Calibri" w:hAnsi="Calibri" w:cs="Calibri"/>
          <w:color w:val="auto"/>
          <w:lang w:eastAsia="en-US"/>
        </w:rPr>
        <w:t>niezwłocznej naprawy tych uszkodzeń lub wymiany zniszczonych przedmiotów na własny</w:t>
      </w:r>
      <w:r w:rsidRPr="00C903AF">
        <w:rPr>
          <w:rFonts w:ascii="Calibri" w:hAnsi="Calibri" w:cs="Calibri"/>
          <w:color w:val="auto"/>
        </w:rPr>
        <w:t xml:space="preserve"> </w:t>
      </w:r>
      <w:r w:rsidRPr="00C903AF">
        <w:rPr>
          <w:rFonts w:ascii="Calibri" w:eastAsia="Calibri" w:hAnsi="Calibri" w:cs="Calibri"/>
          <w:color w:val="auto"/>
          <w:lang w:eastAsia="en-US"/>
        </w:rPr>
        <w:t xml:space="preserve">koszt. W przypadku naruszenia powyższego obowiązku, </w:t>
      </w:r>
      <w:r w:rsidRPr="00C903AF">
        <w:rPr>
          <w:rFonts w:ascii="Calibri" w:eastAsia="Calibri" w:hAnsi="Calibri" w:cs="Calibri"/>
          <w:bCs/>
          <w:color w:val="auto"/>
          <w:lang w:eastAsia="en-US"/>
        </w:rPr>
        <w:t xml:space="preserve">Zamawiający </w:t>
      </w:r>
      <w:r w:rsidRPr="00C903AF">
        <w:rPr>
          <w:rFonts w:ascii="Calibri" w:eastAsia="Calibri" w:hAnsi="Calibri" w:cs="Calibri"/>
          <w:color w:val="auto"/>
          <w:lang w:eastAsia="en-US"/>
        </w:rPr>
        <w:t xml:space="preserve">może dokonać napraw lub wymianę na ryzyko i koszt </w:t>
      </w:r>
      <w:r w:rsidRPr="00C903AF">
        <w:rPr>
          <w:rFonts w:ascii="Calibri" w:eastAsia="Calibri" w:hAnsi="Calibri" w:cs="Calibri"/>
          <w:bCs/>
          <w:color w:val="auto"/>
          <w:lang w:eastAsia="en-US"/>
        </w:rPr>
        <w:t xml:space="preserve">Wykonawcy, </w:t>
      </w:r>
      <w:r w:rsidRPr="00C903AF">
        <w:rPr>
          <w:rFonts w:ascii="Calibri" w:eastAsia="Calibri" w:hAnsi="Calibri" w:cs="Calibri"/>
          <w:color w:val="auto"/>
          <w:lang w:eastAsia="en-US"/>
        </w:rPr>
        <w:t>co w szczególności</w:t>
      </w:r>
      <w:r w:rsidRPr="00C903AF">
        <w:rPr>
          <w:rFonts w:ascii="Calibri" w:hAnsi="Calibri" w:cs="Calibri"/>
          <w:color w:val="auto"/>
        </w:rPr>
        <w:t xml:space="preserve"> </w:t>
      </w:r>
      <w:r w:rsidRPr="00C903AF">
        <w:rPr>
          <w:rFonts w:ascii="Calibri" w:eastAsia="Calibri" w:hAnsi="Calibri" w:cs="Calibri"/>
          <w:color w:val="auto"/>
          <w:lang w:eastAsia="en-US"/>
        </w:rPr>
        <w:t>spowoduje, że – według wyboru Zamawiającego – wynagrodzenie zostanie</w:t>
      </w:r>
      <w:r w:rsidRPr="00C903AF">
        <w:rPr>
          <w:rFonts w:ascii="Calibri" w:hAnsi="Calibri" w:cs="Calibri"/>
          <w:color w:val="auto"/>
        </w:rPr>
        <w:t xml:space="preserve"> </w:t>
      </w:r>
      <w:r w:rsidRPr="00C903AF">
        <w:rPr>
          <w:rFonts w:ascii="Calibri" w:eastAsia="Calibri" w:hAnsi="Calibri" w:cs="Calibri"/>
          <w:color w:val="auto"/>
          <w:lang w:eastAsia="en-US"/>
        </w:rPr>
        <w:t>pomniejszone o koszty wykonania zastępczego, w tym w szczególności o kwoty należne Wykonawcy</w:t>
      </w:r>
      <w:r w:rsidRPr="00C903AF">
        <w:rPr>
          <w:rFonts w:ascii="Calibri" w:hAnsi="Calibri" w:cs="Calibri"/>
          <w:color w:val="auto"/>
        </w:rPr>
        <w:t xml:space="preserve"> </w:t>
      </w:r>
      <w:r w:rsidRPr="00C903AF">
        <w:rPr>
          <w:rFonts w:ascii="Calibri" w:eastAsia="Calibri" w:hAnsi="Calibri" w:cs="Calibri"/>
          <w:color w:val="auto"/>
          <w:lang w:eastAsia="en-US"/>
        </w:rPr>
        <w:t>lub Wykonawcom wykonującym zastępczo część lub całość zobowiązania albo</w:t>
      </w:r>
      <w:r w:rsidRPr="00C903AF">
        <w:rPr>
          <w:rFonts w:ascii="Calibri" w:hAnsi="Calibri" w:cs="Calibri"/>
          <w:color w:val="auto"/>
        </w:rPr>
        <w:t xml:space="preserve"> </w:t>
      </w:r>
      <w:r w:rsidRPr="00C903AF">
        <w:rPr>
          <w:rFonts w:ascii="Calibri" w:eastAsia="Calibri" w:hAnsi="Calibri" w:cs="Calibri"/>
          <w:bCs/>
          <w:color w:val="auto"/>
          <w:lang w:eastAsia="en-US"/>
        </w:rPr>
        <w:t xml:space="preserve">Zamawiający </w:t>
      </w:r>
      <w:r w:rsidRPr="00C903AF">
        <w:rPr>
          <w:rFonts w:ascii="Calibri" w:eastAsia="Calibri" w:hAnsi="Calibri" w:cs="Calibri"/>
          <w:color w:val="auto"/>
          <w:lang w:eastAsia="en-US"/>
        </w:rPr>
        <w:t xml:space="preserve">obciąży </w:t>
      </w:r>
      <w:r w:rsidRPr="00C903AF">
        <w:rPr>
          <w:rFonts w:ascii="Calibri" w:eastAsia="Calibri" w:hAnsi="Calibri" w:cs="Calibri"/>
          <w:bCs/>
          <w:color w:val="auto"/>
          <w:lang w:eastAsia="en-US"/>
        </w:rPr>
        <w:t xml:space="preserve">Wykonawcę </w:t>
      </w:r>
      <w:r w:rsidRPr="00C903AF">
        <w:rPr>
          <w:rFonts w:ascii="Calibri" w:eastAsia="Calibri" w:hAnsi="Calibri" w:cs="Calibri"/>
          <w:color w:val="auto"/>
          <w:lang w:eastAsia="en-US"/>
        </w:rPr>
        <w:t>tymi kosztami na podstawie</w:t>
      </w:r>
      <w:r w:rsidRPr="00C903AF">
        <w:rPr>
          <w:rFonts w:ascii="Calibri" w:hAnsi="Calibri" w:cs="Calibri"/>
          <w:color w:val="auto"/>
        </w:rPr>
        <w:t xml:space="preserve"> </w:t>
      </w:r>
      <w:r w:rsidRPr="00C903AF">
        <w:rPr>
          <w:rFonts w:ascii="Calibri" w:eastAsia="Calibri" w:hAnsi="Calibri" w:cs="Calibri"/>
          <w:color w:val="auto"/>
          <w:lang w:eastAsia="en-US"/>
        </w:rPr>
        <w:t xml:space="preserve">wystawionych przez siebie stosownych dokumentów finansowych. </w:t>
      </w:r>
      <w:r w:rsidRPr="00C903AF">
        <w:rPr>
          <w:rFonts w:ascii="Calibri" w:eastAsia="Calibri" w:hAnsi="Calibri" w:cs="Calibri"/>
          <w:bCs/>
          <w:color w:val="auto"/>
          <w:lang w:eastAsia="en-US"/>
        </w:rPr>
        <w:t xml:space="preserve">Zamawiający </w:t>
      </w:r>
      <w:r w:rsidRPr="00C903AF">
        <w:rPr>
          <w:rFonts w:ascii="Calibri" w:eastAsia="Calibri" w:hAnsi="Calibri" w:cs="Calibri"/>
          <w:color w:val="auto"/>
          <w:lang w:eastAsia="en-US"/>
        </w:rPr>
        <w:t>może również według własnego uznania</w:t>
      </w:r>
      <w:r w:rsidRPr="00C903AF">
        <w:rPr>
          <w:rFonts w:ascii="Calibri" w:hAnsi="Calibri" w:cs="Calibri"/>
          <w:color w:val="auto"/>
        </w:rPr>
        <w:t xml:space="preserve"> </w:t>
      </w:r>
      <w:r w:rsidRPr="00C903AF">
        <w:rPr>
          <w:rFonts w:ascii="Calibri" w:eastAsia="Calibri" w:hAnsi="Calibri" w:cs="Calibri"/>
          <w:color w:val="auto"/>
          <w:lang w:eastAsia="en-US"/>
        </w:rPr>
        <w:t xml:space="preserve">potrącić koszty wykonania zastępczego ze wszelkimi wierzytelnościami </w:t>
      </w:r>
      <w:r w:rsidRPr="00C903AF">
        <w:rPr>
          <w:rFonts w:ascii="Calibri" w:eastAsia="Calibri" w:hAnsi="Calibri" w:cs="Calibri"/>
          <w:bCs/>
          <w:color w:val="auto"/>
          <w:lang w:eastAsia="en-US"/>
        </w:rPr>
        <w:t xml:space="preserve">Wykonawcy </w:t>
      </w:r>
      <w:r w:rsidRPr="00C903AF">
        <w:rPr>
          <w:rFonts w:ascii="Calibri" w:eastAsia="Calibri" w:hAnsi="Calibri" w:cs="Calibri"/>
          <w:color w:val="auto"/>
          <w:lang w:eastAsia="en-US"/>
        </w:rPr>
        <w:t>oraz/lub pokryć je z zabezpieczeń finansowych.</w:t>
      </w:r>
    </w:p>
    <w:p w:rsidR="00E26A24" w:rsidRPr="00C903AF" w:rsidRDefault="00E26A24" w:rsidP="00C903AF">
      <w:pPr>
        <w:pStyle w:val="Default"/>
        <w:numPr>
          <w:ilvl w:val="0"/>
          <w:numId w:val="5"/>
        </w:numPr>
        <w:spacing w:before="120" w:after="120" w:line="288" w:lineRule="auto"/>
        <w:ind w:left="284"/>
        <w:jc w:val="both"/>
        <w:rPr>
          <w:rFonts w:ascii="Calibri" w:hAnsi="Calibri" w:cs="Calibri"/>
          <w:color w:val="auto"/>
        </w:rPr>
      </w:pPr>
      <w:r w:rsidRPr="00C903AF">
        <w:rPr>
          <w:rFonts w:ascii="Calibri" w:hAnsi="Calibri" w:cs="Calibri"/>
          <w:color w:val="auto"/>
        </w:rPr>
        <w:t xml:space="preserve">Wykonawca zapewni zabezpieczenie odpowiedniego nadzoru wykonawczego nad realizacją Przedmiotu Umowy oraz powoła Kierownika Budowy. </w:t>
      </w:r>
    </w:p>
    <w:p w:rsidR="00E26A24" w:rsidRPr="00C903AF" w:rsidRDefault="00E26A24" w:rsidP="00C903AF">
      <w:pPr>
        <w:pStyle w:val="Default"/>
        <w:numPr>
          <w:ilvl w:val="0"/>
          <w:numId w:val="5"/>
        </w:numPr>
        <w:spacing w:before="120" w:after="120" w:line="288" w:lineRule="auto"/>
        <w:ind w:left="284"/>
        <w:jc w:val="both"/>
        <w:rPr>
          <w:rFonts w:ascii="Calibri" w:hAnsi="Calibri" w:cs="Calibri"/>
          <w:color w:val="auto"/>
        </w:rPr>
      </w:pPr>
      <w:r w:rsidRPr="00C903AF">
        <w:rPr>
          <w:rFonts w:ascii="Calibri" w:hAnsi="Calibri" w:cs="Calibri"/>
          <w:color w:val="auto"/>
        </w:rPr>
        <w:t xml:space="preserve">Wykonawca będzie prawidłowo prowadził wymaganą </w:t>
      </w:r>
      <w:r w:rsidR="00A257A0">
        <w:rPr>
          <w:rFonts w:ascii="Calibri" w:hAnsi="Calibri" w:cs="Calibri"/>
          <w:color w:val="auto"/>
        </w:rPr>
        <w:t>przepisami prawa dokumentację z </w:t>
      </w:r>
      <w:r w:rsidRPr="00C903AF">
        <w:rPr>
          <w:rFonts w:ascii="Calibri" w:hAnsi="Calibri" w:cs="Calibri"/>
          <w:color w:val="auto"/>
        </w:rPr>
        <w:t xml:space="preserve">realizacji Przedmiotu Umowy, w tym Dziennik Budowy i będzie udostępniał ją Zamawiającemu oraz innym uprawnionym osobom. </w:t>
      </w:r>
    </w:p>
    <w:p w:rsidR="00E26A24" w:rsidRPr="00C903AF" w:rsidRDefault="00E26A24" w:rsidP="00C903AF">
      <w:pPr>
        <w:pStyle w:val="Default"/>
        <w:numPr>
          <w:ilvl w:val="0"/>
          <w:numId w:val="5"/>
        </w:numPr>
        <w:spacing w:before="120" w:after="120" w:line="288" w:lineRule="auto"/>
        <w:ind w:left="284"/>
        <w:jc w:val="both"/>
        <w:rPr>
          <w:rFonts w:ascii="Calibri" w:hAnsi="Calibri" w:cs="Calibri"/>
          <w:color w:val="auto"/>
        </w:rPr>
      </w:pPr>
      <w:r w:rsidRPr="00C903AF">
        <w:rPr>
          <w:rFonts w:ascii="Calibri" w:hAnsi="Calibri" w:cs="Calibri"/>
          <w:color w:val="auto"/>
        </w:rPr>
        <w:t xml:space="preserve">Jeżeli dostarczona przez Zamawiającego dokumentacja lub teren przewidziany dla prac budowlanych nie nadaje się do prawidłowego wykonania robót albo jeżeli zajdą inne okoliczności, które mogą przeszkodzić prawidłowemu wykonaniu prac budowlanych, Wykonawca powinien niezwłocznie </w:t>
      </w:r>
      <w:r w:rsidR="0070611C" w:rsidRPr="00C903AF">
        <w:rPr>
          <w:rFonts w:ascii="Calibri" w:hAnsi="Calibri" w:cs="Calibri"/>
          <w:color w:val="auto"/>
        </w:rPr>
        <w:t>zawiadomić o tym Zamawiającego, w terminie nie dłuższym niż 3 dni robocze od daty ujawnienia takiej okoliczności.</w:t>
      </w:r>
    </w:p>
    <w:p w:rsidR="00E26A24" w:rsidRPr="00C903AF" w:rsidRDefault="00E26A24" w:rsidP="00C903AF">
      <w:pPr>
        <w:pStyle w:val="Default"/>
        <w:numPr>
          <w:ilvl w:val="0"/>
          <w:numId w:val="5"/>
        </w:numPr>
        <w:spacing w:before="120" w:after="120" w:line="288" w:lineRule="auto"/>
        <w:ind w:left="284"/>
        <w:jc w:val="both"/>
        <w:rPr>
          <w:rFonts w:ascii="Calibri" w:hAnsi="Calibri" w:cs="Calibri"/>
          <w:color w:val="auto"/>
        </w:rPr>
      </w:pPr>
      <w:r w:rsidRPr="00C903AF">
        <w:rPr>
          <w:rFonts w:ascii="Calibri" w:hAnsi="Calibri" w:cs="Calibri"/>
          <w:color w:val="auto"/>
        </w:rPr>
        <w:t xml:space="preserve">Zamawiający ma prawo kontrolować, w każdym czasie przy pomocy upoważnionych przez siebie osób, realizację Umowy przez Wykonawcę. Wykonawca zobowiązuje się do umożliwienia wstępu na teren realizacji Robót budowlanych Zamawiającemu oraz osobom związanym z nadzorem budowlanym, zgodnie z ustawą - Prawo budowlane oraz do udostępnienia im danych i informacji wymaganych tą ustawą. </w:t>
      </w:r>
    </w:p>
    <w:p w:rsidR="00E26A24" w:rsidRPr="00C903AF" w:rsidRDefault="00E26A24" w:rsidP="00C903AF">
      <w:pPr>
        <w:pStyle w:val="Default"/>
        <w:numPr>
          <w:ilvl w:val="0"/>
          <w:numId w:val="5"/>
        </w:numPr>
        <w:spacing w:before="120" w:after="120" w:line="288" w:lineRule="auto"/>
        <w:ind w:left="284"/>
        <w:jc w:val="both"/>
        <w:rPr>
          <w:rFonts w:ascii="Calibri" w:hAnsi="Calibri" w:cs="Calibri"/>
          <w:color w:val="auto"/>
        </w:rPr>
      </w:pPr>
      <w:r w:rsidRPr="00C903AF">
        <w:rPr>
          <w:rFonts w:ascii="Calibri" w:hAnsi="Calibri" w:cs="Calibri"/>
          <w:color w:val="auto"/>
        </w:rPr>
        <w:t>W czasie wykonywania Przedmiotu Umowy Wykonawca będzie utrzymywał na terenie ob</w:t>
      </w:r>
      <w:r w:rsidR="0070611C" w:rsidRPr="00C903AF">
        <w:rPr>
          <w:rFonts w:ascii="Calibri" w:hAnsi="Calibri" w:cs="Calibri"/>
          <w:color w:val="auto"/>
        </w:rPr>
        <w:t>jętym pracami należyty porządek</w:t>
      </w:r>
      <w:r w:rsidRPr="00C903AF">
        <w:rPr>
          <w:rFonts w:ascii="Calibri" w:hAnsi="Calibri" w:cs="Calibri"/>
          <w:color w:val="auto"/>
        </w:rPr>
        <w:t xml:space="preserve">. Zamawiający nie ponosi odpowiedzialności za materiały, urządzenia </w:t>
      </w:r>
      <w:r w:rsidRPr="00C903AF">
        <w:rPr>
          <w:rFonts w:ascii="Calibri" w:hAnsi="Calibri" w:cs="Calibri"/>
          <w:color w:val="auto"/>
        </w:rPr>
        <w:lastRenderedPageBreak/>
        <w:t>i inne wyposażenie należące do Wykonawcy, a składowane przez Wykonawcę w związku z realizacją niniejszej Umowy.</w:t>
      </w:r>
    </w:p>
    <w:p w:rsidR="00E26A24" w:rsidRPr="00C903AF" w:rsidRDefault="00E26A24" w:rsidP="00C903AF">
      <w:pPr>
        <w:pStyle w:val="Default"/>
        <w:numPr>
          <w:ilvl w:val="0"/>
          <w:numId w:val="5"/>
        </w:numPr>
        <w:spacing w:before="120" w:after="120" w:line="288" w:lineRule="auto"/>
        <w:ind w:left="284"/>
        <w:jc w:val="both"/>
        <w:rPr>
          <w:rFonts w:ascii="Calibri" w:hAnsi="Calibri" w:cs="Calibri"/>
          <w:color w:val="auto"/>
        </w:rPr>
      </w:pPr>
      <w:r w:rsidRPr="00C903AF">
        <w:rPr>
          <w:rFonts w:ascii="Calibri" w:hAnsi="Calibri" w:cs="Calibri"/>
          <w:color w:val="auto"/>
        </w:rPr>
        <w:t>Wykonawca zobowiązany jest do prowadzenia dziennika budowy i dokumentacji budowy w sposób czytelny.</w:t>
      </w:r>
    </w:p>
    <w:p w:rsidR="00E26A24" w:rsidRPr="00C903AF" w:rsidRDefault="00E26A24" w:rsidP="00C903AF">
      <w:pPr>
        <w:pStyle w:val="Default"/>
        <w:numPr>
          <w:ilvl w:val="0"/>
          <w:numId w:val="5"/>
        </w:numPr>
        <w:spacing w:before="120" w:after="120" w:line="288" w:lineRule="auto"/>
        <w:ind w:left="284"/>
        <w:jc w:val="both"/>
        <w:rPr>
          <w:rFonts w:ascii="Calibri" w:hAnsi="Calibri" w:cs="Calibri"/>
          <w:color w:val="auto"/>
        </w:rPr>
      </w:pPr>
      <w:r w:rsidRPr="00C903AF">
        <w:rPr>
          <w:rFonts w:ascii="Calibri" w:hAnsi="Calibri" w:cs="Calibri"/>
          <w:color w:val="auto"/>
        </w:rPr>
        <w:t xml:space="preserve">Wykonawca zobowiązany jest zgłaszać roboty zanikowe i podlegające zakryciu oraz zakończenie robót wpisem do dziennika </w:t>
      </w:r>
      <w:r w:rsidR="00A8332B" w:rsidRPr="00C903AF">
        <w:rPr>
          <w:rFonts w:ascii="Calibri" w:hAnsi="Calibri" w:cs="Calibri"/>
          <w:color w:val="auto"/>
        </w:rPr>
        <w:t>budowy</w:t>
      </w:r>
      <w:r w:rsidRPr="00C903AF">
        <w:rPr>
          <w:rFonts w:ascii="Calibri" w:hAnsi="Calibri" w:cs="Calibri"/>
          <w:color w:val="auto"/>
        </w:rPr>
        <w:t>. Ponadto zakończenie robót i zgłoszenie gotowości odbi</w:t>
      </w:r>
      <w:r w:rsidR="00CF2045" w:rsidRPr="00C903AF">
        <w:rPr>
          <w:rFonts w:ascii="Calibri" w:hAnsi="Calibri" w:cs="Calibri"/>
          <w:color w:val="auto"/>
        </w:rPr>
        <w:t>orowej Wykonawca zgłosi pisemnym zawiadomieniem</w:t>
      </w:r>
      <w:r w:rsidR="00283589">
        <w:rPr>
          <w:rFonts w:ascii="Calibri" w:hAnsi="Calibri" w:cs="Calibri"/>
          <w:color w:val="auto"/>
        </w:rPr>
        <w:t>.</w:t>
      </w:r>
    </w:p>
    <w:p w:rsidR="00AE28FD" w:rsidRPr="00C903AF" w:rsidRDefault="00AE28FD" w:rsidP="00C903AF">
      <w:pPr>
        <w:pStyle w:val="Default"/>
        <w:numPr>
          <w:ilvl w:val="0"/>
          <w:numId w:val="5"/>
        </w:numPr>
        <w:spacing w:before="120" w:after="120" w:line="288" w:lineRule="auto"/>
        <w:ind w:left="284"/>
        <w:jc w:val="both"/>
        <w:rPr>
          <w:rFonts w:ascii="Calibri" w:hAnsi="Calibri" w:cs="Calibri"/>
          <w:color w:val="auto"/>
        </w:rPr>
      </w:pPr>
      <w:r w:rsidRPr="00C903AF">
        <w:rPr>
          <w:rFonts w:ascii="Calibri" w:hAnsi="Calibri" w:cs="Calibri"/>
          <w:color w:val="auto"/>
        </w:rPr>
        <w:t>Do obowiązków Zamawiającego należy w szczególności:</w:t>
      </w:r>
    </w:p>
    <w:p w:rsidR="00AE28FD" w:rsidRPr="00C903AF" w:rsidRDefault="00A257A0" w:rsidP="0065325C">
      <w:pPr>
        <w:pStyle w:val="Default"/>
        <w:numPr>
          <w:ilvl w:val="0"/>
          <w:numId w:val="47"/>
        </w:numPr>
        <w:spacing w:before="120" w:after="120" w:line="288" w:lineRule="auto"/>
        <w:jc w:val="both"/>
        <w:rPr>
          <w:rFonts w:ascii="Calibri" w:hAnsi="Calibri" w:cs="Calibri"/>
          <w:color w:val="auto"/>
        </w:rPr>
      </w:pPr>
      <w:r>
        <w:rPr>
          <w:rFonts w:ascii="Calibri" w:hAnsi="Calibri" w:cs="Calibri"/>
          <w:color w:val="auto"/>
        </w:rPr>
        <w:t>w</w:t>
      </w:r>
      <w:r w:rsidR="00AE28FD" w:rsidRPr="00C903AF">
        <w:rPr>
          <w:rFonts w:ascii="Calibri" w:hAnsi="Calibri" w:cs="Calibri"/>
          <w:color w:val="auto"/>
        </w:rPr>
        <w:t>prowadzenie wykonawcy na teren robót w terminie 7 dni od daty podpisania umowy,</w:t>
      </w:r>
    </w:p>
    <w:p w:rsidR="00AE28FD" w:rsidRPr="00C903AF" w:rsidRDefault="00A257A0" w:rsidP="0065325C">
      <w:pPr>
        <w:pStyle w:val="Default"/>
        <w:numPr>
          <w:ilvl w:val="0"/>
          <w:numId w:val="47"/>
        </w:numPr>
        <w:spacing w:before="120" w:after="120" w:line="288" w:lineRule="auto"/>
        <w:jc w:val="both"/>
        <w:rPr>
          <w:rFonts w:ascii="Calibri" w:hAnsi="Calibri" w:cs="Calibri"/>
          <w:color w:val="auto"/>
        </w:rPr>
      </w:pPr>
      <w:r>
        <w:rPr>
          <w:rFonts w:ascii="Calibri" w:hAnsi="Calibri" w:cs="Calibri"/>
          <w:color w:val="auto"/>
        </w:rPr>
        <w:t>w</w:t>
      </w:r>
      <w:r w:rsidR="00AE28FD" w:rsidRPr="00C903AF">
        <w:rPr>
          <w:rFonts w:ascii="Calibri" w:hAnsi="Calibri" w:cs="Calibri"/>
          <w:color w:val="auto"/>
        </w:rPr>
        <w:t>skazanie miejsc poboru energii elektrycznej i wody,</w:t>
      </w:r>
    </w:p>
    <w:p w:rsidR="00AE28FD" w:rsidRPr="00C903AF" w:rsidRDefault="00A257A0" w:rsidP="0065325C">
      <w:pPr>
        <w:pStyle w:val="Default"/>
        <w:numPr>
          <w:ilvl w:val="0"/>
          <w:numId w:val="47"/>
        </w:numPr>
        <w:spacing w:before="120" w:after="120" w:line="288" w:lineRule="auto"/>
        <w:jc w:val="both"/>
        <w:rPr>
          <w:rFonts w:ascii="Calibri" w:hAnsi="Calibri" w:cs="Calibri"/>
          <w:color w:val="auto"/>
        </w:rPr>
      </w:pPr>
      <w:r>
        <w:rPr>
          <w:rFonts w:ascii="Calibri" w:hAnsi="Calibri" w:cs="Calibri"/>
          <w:color w:val="auto"/>
        </w:rPr>
        <w:t>z</w:t>
      </w:r>
      <w:r w:rsidR="00AE28FD" w:rsidRPr="00C903AF">
        <w:rPr>
          <w:rFonts w:ascii="Calibri" w:hAnsi="Calibri" w:cs="Calibri"/>
          <w:color w:val="auto"/>
        </w:rPr>
        <w:t>apewnienie nadzoru inwestorskiego,</w:t>
      </w:r>
    </w:p>
    <w:p w:rsidR="00AE28FD" w:rsidRPr="00C903AF" w:rsidRDefault="00A257A0" w:rsidP="0065325C">
      <w:pPr>
        <w:pStyle w:val="Default"/>
        <w:numPr>
          <w:ilvl w:val="0"/>
          <w:numId w:val="47"/>
        </w:numPr>
        <w:spacing w:before="120" w:after="120" w:line="288" w:lineRule="auto"/>
        <w:jc w:val="both"/>
        <w:rPr>
          <w:rFonts w:ascii="Calibri" w:hAnsi="Calibri" w:cs="Calibri"/>
          <w:color w:val="auto"/>
        </w:rPr>
      </w:pPr>
      <w:r>
        <w:rPr>
          <w:rFonts w:ascii="Calibri" w:hAnsi="Calibri" w:cs="Calibri"/>
          <w:color w:val="auto"/>
        </w:rPr>
        <w:t>d</w:t>
      </w:r>
      <w:r w:rsidR="00AE28FD" w:rsidRPr="00C903AF">
        <w:rPr>
          <w:rFonts w:ascii="Calibri" w:hAnsi="Calibri" w:cs="Calibri"/>
          <w:color w:val="auto"/>
        </w:rPr>
        <w:t>okonywanie odbiorów robót na zasadach opisanych w § 6 Umowy,</w:t>
      </w:r>
    </w:p>
    <w:p w:rsidR="00E26A24" w:rsidRPr="00C903AF" w:rsidRDefault="00A257A0" w:rsidP="0065325C">
      <w:pPr>
        <w:pStyle w:val="Default"/>
        <w:numPr>
          <w:ilvl w:val="0"/>
          <w:numId w:val="47"/>
        </w:numPr>
        <w:spacing w:before="120" w:after="120" w:line="288" w:lineRule="auto"/>
        <w:jc w:val="both"/>
        <w:rPr>
          <w:rFonts w:ascii="Calibri" w:hAnsi="Calibri" w:cs="Calibri"/>
          <w:color w:val="auto"/>
        </w:rPr>
      </w:pPr>
      <w:r>
        <w:rPr>
          <w:rFonts w:ascii="Calibri" w:hAnsi="Calibri" w:cs="Calibri"/>
          <w:color w:val="auto"/>
        </w:rPr>
        <w:t>z</w:t>
      </w:r>
      <w:r w:rsidR="00AE28FD" w:rsidRPr="00C903AF">
        <w:rPr>
          <w:rFonts w:ascii="Calibri" w:hAnsi="Calibri" w:cs="Calibri"/>
          <w:color w:val="auto"/>
        </w:rPr>
        <w:t>apłaty wykonawcy wynagrodzenia na zasadach opisanych w § 3 i § 9 Umowy.</w:t>
      </w:r>
    </w:p>
    <w:p w:rsidR="00E26A24" w:rsidRPr="00C903AF" w:rsidRDefault="00E26A24" w:rsidP="00C903AF">
      <w:pPr>
        <w:tabs>
          <w:tab w:val="left" w:pos="3525"/>
          <w:tab w:val="right" w:pos="9048"/>
        </w:tabs>
        <w:spacing w:before="120" w:after="120" w:line="288" w:lineRule="auto"/>
        <w:ind w:left="360" w:hanging="360"/>
        <w:jc w:val="center"/>
        <w:rPr>
          <w:rFonts w:ascii="Calibri" w:hAnsi="Calibri" w:cs="Calibri"/>
          <w:b/>
        </w:rPr>
      </w:pPr>
      <w:r w:rsidRPr="00C903AF">
        <w:rPr>
          <w:rFonts w:ascii="Calibri" w:hAnsi="Calibri" w:cs="Calibri"/>
          <w:b/>
        </w:rPr>
        <w:t>§ 5 PODWYKONAWSTWO</w:t>
      </w:r>
    </w:p>
    <w:p w:rsidR="00E26A24" w:rsidRPr="00C903AF" w:rsidRDefault="00E26A24" w:rsidP="0065325C">
      <w:pPr>
        <w:numPr>
          <w:ilvl w:val="0"/>
          <w:numId w:val="29"/>
        </w:numPr>
        <w:spacing w:before="120" w:after="120" w:line="288" w:lineRule="auto"/>
        <w:jc w:val="both"/>
        <w:rPr>
          <w:rFonts w:ascii="Calibri" w:hAnsi="Calibri" w:cs="Calibri"/>
        </w:rPr>
      </w:pPr>
      <w:r w:rsidRPr="00C903AF">
        <w:rPr>
          <w:rFonts w:ascii="Calibri" w:hAnsi="Calibri" w:cs="Calibri"/>
        </w:rPr>
        <w:t>Strony umowy ustalają, że roboty</w:t>
      </w:r>
      <w:r w:rsidR="00D605FF" w:rsidRPr="00C903AF">
        <w:rPr>
          <w:rFonts w:ascii="Calibri" w:hAnsi="Calibri" w:cs="Calibri"/>
        </w:rPr>
        <w:t xml:space="preserve"> budowlane</w:t>
      </w:r>
      <w:r w:rsidRPr="00C903AF">
        <w:rPr>
          <w:rFonts w:ascii="Calibri" w:hAnsi="Calibri" w:cs="Calibri"/>
        </w:rPr>
        <w:t xml:space="preserve"> zostaną wykonane przez wykonawcę osobiście bądź z</w:t>
      </w:r>
      <w:r w:rsidR="00283589">
        <w:rPr>
          <w:rFonts w:ascii="Calibri" w:hAnsi="Calibri" w:cs="Calibri"/>
        </w:rPr>
        <w:t xml:space="preserve"> udziałem podwykonawców.</w:t>
      </w:r>
    </w:p>
    <w:p w:rsidR="00E26A24" w:rsidRPr="00C903AF" w:rsidRDefault="00E26A24" w:rsidP="0065325C">
      <w:pPr>
        <w:numPr>
          <w:ilvl w:val="0"/>
          <w:numId w:val="29"/>
        </w:numPr>
        <w:spacing w:before="120" w:after="120" w:line="288" w:lineRule="auto"/>
        <w:jc w:val="both"/>
        <w:rPr>
          <w:rFonts w:ascii="Calibri" w:hAnsi="Calibri" w:cs="Calibri"/>
        </w:rPr>
      </w:pPr>
      <w:r w:rsidRPr="00C903AF">
        <w:rPr>
          <w:rFonts w:ascii="Calibri" w:hAnsi="Calibri" w:cs="Calibri"/>
        </w:rPr>
        <w:t xml:space="preserve">Wykonawca oświadcza, że </w:t>
      </w:r>
      <w:r w:rsidR="00D605FF" w:rsidRPr="00C903AF">
        <w:rPr>
          <w:rFonts w:ascii="Calibri" w:hAnsi="Calibri" w:cs="Calibri"/>
        </w:rPr>
        <w:t xml:space="preserve">zgodnie ze swoją ofertą </w:t>
      </w:r>
      <w:r w:rsidRPr="00C903AF">
        <w:rPr>
          <w:rFonts w:ascii="Calibri" w:hAnsi="Calibri" w:cs="Calibri"/>
        </w:rPr>
        <w:t>zamierza</w:t>
      </w:r>
      <w:r w:rsidR="00D605FF" w:rsidRPr="00C903AF">
        <w:rPr>
          <w:rFonts w:ascii="Calibri" w:hAnsi="Calibri" w:cs="Calibri"/>
        </w:rPr>
        <w:t>/nie zamierza</w:t>
      </w:r>
      <w:r w:rsidRPr="00C903AF">
        <w:rPr>
          <w:rFonts w:ascii="Calibri" w:hAnsi="Calibri" w:cs="Calibri"/>
        </w:rPr>
        <w:t xml:space="preserve"> powierzyć realizację następującej części zamówienia następującym podwykonawcom:</w:t>
      </w:r>
    </w:p>
    <w:p w:rsidR="00E26A24" w:rsidRPr="00283589" w:rsidRDefault="00E26A24" w:rsidP="0065325C">
      <w:pPr>
        <w:pStyle w:val="Akapitzlist"/>
        <w:numPr>
          <w:ilvl w:val="0"/>
          <w:numId w:val="30"/>
        </w:numPr>
        <w:spacing w:before="120" w:after="120" w:line="288" w:lineRule="auto"/>
        <w:jc w:val="both"/>
        <w:rPr>
          <w:sz w:val="24"/>
          <w:szCs w:val="24"/>
        </w:rPr>
      </w:pPr>
      <w:r w:rsidRPr="00283589">
        <w:rPr>
          <w:sz w:val="24"/>
          <w:szCs w:val="24"/>
        </w:rPr>
        <w:t xml:space="preserve">Nazwa podwykonawcy: …………………... </w:t>
      </w:r>
    </w:p>
    <w:p w:rsidR="00E26A24" w:rsidRPr="00283589" w:rsidRDefault="00E26A24" w:rsidP="0065325C">
      <w:pPr>
        <w:numPr>
          <w:ilvl w:val="0"/>
          <w:numId w:val="30"/>
        </w:numPr>
        <w:spacing w:before="120" w:after="120" w:line="288" w:lineRule="auto"/>
        <w:jc w:val="both"/>
        <w:rPr>
          <w:rFonts w:ascii="Calibri" w:hAnsi="Calibri" w:cs="Calibri"/>
        </w:rPr>
      </w:pPr>
      <w:r w:rsidRPr="00283589">
        <w:rPr>
          <w:rFonts w:ascii="Calibri" w:hAnsi="Calibri" w:cs="Calibri"/>
        </w:rPr>
        <w:t xml:space="preserve">Opis powierzonej części zamówienia: …………………….. </w:t>
      </w:r>
    </w:p>
    <w:p w:rsidR="00E26A24" w:rsidRPr="00283589" w:rsidRDefault="00E26A24" w:rsidP="0065325C">
      <w:pPr>
        <w:numPr>
          <w:ilvl w:val="0"/>
          <w:numId w:val="30"/>
        </w:numPr>
        <w:spacing w:before="120" w:after="120" w:line="288" w:lineRule="auto"/>
        <w:jc w:val="both"/>
        <w:rPr>
          <w:rFonts w:ascii="Calibri" w:hAnsi="Calibri" w:cs="Calibri"/>
        </w:rPr>
      </w:pPr>
      <w:r w:rsidRPr="00283589">
        <w:rPr>
          <w:rFonts w:ascii="Calibri" w:hAnsi="Calibri" w:cs="Calibri"/>
        </w:rPr>
        <w:t xml:space="preserve">Czy podwykonawca jest podmiotem, na którego zasoby wykonawca powołuje się na zasadach określonych w art. 118 ustawy </w:t>
      </w:r>
      <w:proofErr w:type="spellStart"/>
      <w:r w:rsidRPr="00283589">
        <w:rPr>
          <w:rFonts w:ascii="Calibri" w:hAnsi="Calibri" w:cs="Calibri"/>
        </w:rPr>
        <w:t>Pzp</w:t>
      </w:r>
      <w:proofErr w:type="spellEnd"/>
      <w:r w:rsidRPr="00283589">
        <w:rPr>
          <w:rFonts w:ascii="Calibri" w:hAnsi="Calibri" w:cs="Calibri"/>
        </w:rPr>
        <w:t xml:space="preserve"> …………………………(tak/nie)</w:t>
      </w:r>
    </w:p>
    <w:p w:rsidR="00E26A24" w:rsidRPr="00283589" w:rsidRDefault="00E26A24" w:rsidP="00C903AF">
      <w:pPr>
        <w:spacing w:before="120" w:after="120" w:line="288" w:lineRule="auto"/>
        <w:ind w:left="360"/>
        <w:jc w:val="both"/>
        <w:rPr>
          <w:rFonts w:ascii="Calibri" w:hAnsi="Calibri" w:cs="Calibri"/>
        </w:rPr>
      </w:pPr>
      <w:r w:rsidRPr="00283589">
        <w:rPr>
          <w:rFonts w:ascii="Calibri" w:hAnsi="Calibri" w:cs="Calibri"/>
        </w:rPr>
        <w:t>……………………………………………………………………………………………………………………………………..</w:t>
      </w:r>
    </w:p>
    <w:p w:rsidR="00E26A24" w:rsidRPr="00C903AF" w:rsidRDefault="00E26A24" w:rsidP="0065325C">
      <w:pPr>
        <w:numPr>
          <w:ilvl w:val="0"/>
          <w:numId w:val="29"/>
        </w:numPr>
        <w:spacing w:before="120" w:after="120" w:line="288" w:lineRule="auto"/>
        <w:jc w:val="both"/>
        <w:rPr>
          <w:rFonts w:ascii="Calibri" w:hAnsi="Calibri" w:cs="Calibri"/>
        </w:rPr>
      </w:pPr>
      <w:r w:rsidRPr="00C903AF">
        <w:rPr>
          <w:rFonts w:ascii="Calibri" w:hAnsi="Calibri" w:cs="Calibri"/>
        </w:rPr>
        <w:t>Wykonawca jest zobowiązany do zawiadomienia zamawiającego o wszelkich zmiana</w:t>
      </w:r>
      <w:r w:rsidR="00D605FF" w:rsidRPr="00C903AF">
        <w:rPr>
          <w:rFonts w:ascii="Calibri" w:hAnsi="Calibri" w:cs="Calibri"/>
        </w:rPr>
        <w:t xml:space="preserve">ch danych, o których mowa w </w:t>
      </w:r>
      <w:r w:rsidR="00283589">
        <w:rPr>
          <w:rFonts w:ascii="Calibri" w:hAnsi="Calibri" w:cs="Calibri"/>
        </w:rPr>
        <w:t>ust. 2</w:t>
      </w:r>
      <w:r w:rsidRPr="00C903AF">
        <w:rPr>
          <w:rFonts w:ascii="Calibri" w:hAnsi="Calibri" w:cs="Calibri"/>
        </w:rPr>
        <w:t xml:space="preserve"> w trakcie realizacji zamówienia i przekazania informacji na temat nowych podwykonawców, którym w późniejszym okresie zamierza powierzyć realizację części zamówienia.</w:t>
      </w:r>
    </w:p>
    <w:p w:rsidR="00E26A24" w:rsidRPr="00C903AF" w:rsidRDefault="00E26A24" w:rsidP="0065325C">
      <w:pPr>
        <w:numPr>
          <w:ilvl w:val="0"/>
          <w:numId w:val="29"/>
        </w:numPr>
        <w:spacing w:before="120" w:after="120" w:line="288" w:lineRule="auto"/>
        <w:jc w:val="both"/>
        <w:rPr>
          <w:rFonts w:ascii="Calibri" w:hAnsi="Calibri" w:cs="Calibri"/>
        </w:rPr>
      </w:pPr>
      <w:r w:rsidRPr="00C903AF">
        <w:rPr>
          <w:rFonts w:ascii="Calibri" w:hAnsi="Calibri" w:cs="Calibri"/>
        </w:rPr>
        <w:t xml:space="preserve">Jeżeli zmiana albo rezygnacja z podwykonawcy dotyczy podmiotu, na którego zasoby wykonawca powoływał się na zasadach określonych w art. 118 ustawy </w:t>
      </w:r>
      <w:proofErr w:type="spellStart"/>
      <w:r w:rsidRPr="00C903AF">
        <w:rPr>
          <w:rFonts w:ascii="Calibri" w:hAnsi="Calibri" w:cs="Calibri"/>
        </w:rPr>
        <w:t>Pzp</w:t>
      </w:r>
      <w:proofErr w:type="spellEnd"/>
      <w:r w:rsidRPr="00C903AF">
        <w:rPr>
          <w:rFonts w:ascii="Calibri" w:hAnsi="Calibri" w:cs="Calibri"/>
        </w:rPr>
        <w:t>,  w celu wykazania spełnienia warunków udziału w postępowaniu, wykonawca jest zobowiązany wykazać zamawiającemu, że:</w:t>
      </w:r>
    </w:p>
    <w:p w:rsidR="00E26A24" w:rsidRPr="00C903AF" w:rsidRDefault="00E26A24" w:rsidP="0065325C">
      <w:pPr>
        <w:pStyle w:val="Akapitzlist"/>
        <w:numPr>
          <w:ilvl w:val="0"/>
          <w:numId w:val="31"/>
        </w:numPr>
        <w:tabs>
          <w:tab w:val="clear" w:pos="644"/>
        </w:tabs>
        <w:spacing w:before="120" w:after="120" w:line="288" w:lineRule="auto"/>
        <w:ind w:left="851"/>
        <w:contextualSpacing w:val="0"/>
        <w:jc w:val="both"/>
        <w:rPr>
          <w:sz w:val="24"/>
          <w:szCs w:val="24"/>
        </w:rPr>
      </w:pPr>
      <w:r w:rsidRPr="00C903AF">
        <w:rPr>
          <w:sz w:val="24"/>
          <w:szCs w:val="24"/>
        </w:rPr>
        <w:t xml:space="preserve">proponowany inny podwykonawca lub wykonawca samodzielnie spełnia je w stopniu nie mniejszym niż podwykonawca, na którego zasoby wykonawca powoływał się w trakcie postępowania o udzielenie zamówienia oraz </w:t>
      </w:r>
    </w:p>
    <w:p w:rsidR="00E26A24" w:rsidRPr="00C903AF" w:rsidRDefault="00E26A24" w:rsidP="0065325C">
      <w:pPr>
        <w:numPr>
          <w:ilvl w:val="0"/>
          <w:numId w:val="31"/>
        </w:numPr>
        <w:tabs>
          <w:tab w:val="clear" w:pos="644"/>
        </w:tabs>
        <w:spacing w:before="120" w:after="120" w:line="288" w:lineRule="auto"/>
        <w:ind w:left="851"/>
        <w:jc w:val="both"/>
        <w:rPr>
          <w:rFonts w:ascii="Calibri" w:hAnsi="Calibri" w:cs="Calibri"/>
        </w:rPr>
      </w:pPr>
      <w:r w:rsidRPr="00C903AF">
        <w:rPr>
          <w:rFonts w:ascii="Calibri" w:hAnsi="Calibri" w:cs="Calibri"/>
        </w:rPr>
        <w:lastRenderedPageBreak/>
        <w:t>brak jest podstaw do wykluczenia proponowanego podwykonawcy.</w:t>
      </w:r>
    </w:p>
    <w:p w:rsidR="00E26A24" w:rsidRPr="00C903AF" w:rsidRDefault="00283589" w:rsidP="0065325C">
      <w:pPr>
        <w:numPr>
          <w:ilvl w:val="0"/>
          <w:numId w:val="29"/>
        </w:numPr>
        <w:spacing w:before="120" w:after="120" w:line="288" w:lineRule="auto"/>
        <w:jc w:val="both"/>
        <w:rPr>
          <w:rFonts w:ascii="Calibri" w:hAnsi="Calibri" w:cs="Calibri"/>
          <w:i/>
          <w:color w:val="FF0000"/>
        </w:rPr>
      </w:pPr>
      <w:r>
        <w:rPr>
          <w:rFonts w:ascii="Calibri" w:hAnsi="Calibri" w:cs="Calibri"/>
        </w:rPr>
        <w:t>Przepisu ust. 4</w:t>
      </w:r>
      <w:r w:rsidR="00E26A24" w:rsidRPr="00C903AF">
        <w:rPr>
          <w:rFonts w:ascii="Calibri" w:hAnsi="Calibri" w:cs="Calibri"/>
        </w:rPr>
        <w:t xml:space="preserve"> nie stosuje się wobec podwykonawców niebędących podmiotami, na których zasoby wykonawca powoływał się na zasadach określonych w art. 118 ustawy </w:t>
      </w:r>
      <w:proofErr w:type="spellStart"/>
      <w:r w:rsidR="00E26A24" w:rsidRPr="00C903AF">
        <w:rPr>
          <w:rFonts w:ascii="Calibri" w:hAnsi="Calibri" w:cs="Calibri"/>
        </w:rPr>
        <w:t>Pzp</w:t>
      </w:r>
      <w:proofErr w:type="spellEnd"/>
      <w:r w:rsidR="00D605FF" w:rsidRPr="00C903AF">
        <w:rPr>
          <w:rFonts w:ascii="Calibri" w:hAnsi="Calibri" w:cs="Calibri"/>
        </w:rPr>
        <w:t xml:space="preserve"> oraz do dalszych podwykonawców.</w:t>
      </w:r>
    </w:p>
    <w:p w:rsidR="00E26A24" w:rsidRPr="00C903AF" w:rsidRDefault="00E26A24" w:rsidP="0065325C">
      <w:pPr>
        <w:numPr>
          <w:ilvl w:val="0"/>
          <w:numId w:val="29"/>
        </w:numPr>
        <w:spacing w:before="120" w:after="120" w:line="288" w:lineRule="auto"/>
        <w:jc w:val="both"/>
        <w:rPr>
          <w:rFonts w:ascii="Calibri" w:hAnsi="Calibri" w:cs="Calibri"/>
        </w:rPr>
      </w:pPr>
      <w:r w:rsidRPr="00C903AF">
        <w:rPr>
          <w:rFonts w:ascii="Calibri" w:hAnsi="Calibri" w:cs="Calibri"/>
        </w:rPr>
        <w:t>Postanowienia dotyczące podwykonawcy odnoszą się wprost również do dalszego podwykonawcy oraz umów zawieranych między podwykonawcą i dalszym podwykonawcą lub między dalszymi podwykonawcami.</w:t>
      </w:r>
    </w:p>
    <w:p w:rsidR="00E26A24" w:rsidRPr="00C903AF" w:rsidRDefault="00E26A24" w:rsidP="0065325C">
      <w:pPr>
        <w:numPr>
          <w:ilvl w:val="0"/>
          <w:numId w:val="29"/>
        </w:numPr>
        <w:spacing w:before="120" w:after="120" w:line="288" w:lineRule="auto"/>
        <w:jc w:val="both"/>
        <w:rPr>
          <w:rFonts w:ascii="Calibri" w:hAnsi="Calibri" w:cs="Calibri"/>
        </w:rPr>
      </w:pPr>
      <w:r w:rsidRPr="00C903AF">
        <w:rPr>
          <w:rFonts w:ascii="Calibri" w:hAnsi="Calibri" w:cs="Calibri"/>
        </w:rPr>
        <w:t>Wykonawca jest odpowiedzialny za działania lub zaniechania podwykonawcy, jego przedstawicieli lub pracowników, jak za własne działania lub zaniechania. Wykonawca jest zobowiązany do sprawowania na bieżąco nadzoru nad pracami wykonywanymi przez podwykonawcę i do ich koordynacji.</w:t>
      </w:r>
    </w:p>
    <w:p w:rsidR="00E26A24" w:rsidRPr="00C903AF" w:rsidRDefault="00E26A24" w:rsidP="0065325C">
      <w:pPr>
        <w:numPr>
          <w:ilvl w:val="0"/>
          <w:numId w:val="29"/>
        </w:numPr>
        <w:spacing w:before="120" w:after="120" w:line="288" w:lineRule="auto"/>
        <w:jc w:val="both"/>
        <w:rPr>
          <w:rFonts w:ascii="Calibri" w:hAnsi="Calibri" w:cs="Calibri"/>
        </w:rPr>
      </w:pPr>
      <w:r w:rsidRPr="00C903AF">
        <w:rPr>
          <w:rFonts w:ascii="Calibri" w:hAnsi="Calibri" w:cs="Calibri"/>
        </w:rPr>
        <w:t xml:space="preserve">W celu powierzenia wykonania części zamówienia podwykonawcy, wykonawca zawiera umowę o podwykonawstwo w rozumieniu art. 7 </w:t>
      </w:r>
      <w:proofErr w:type="spellStart"/>
      <w:r w:rsidRPr="00C903AF">
        <w:rPr>
          <w:rFonts w:ascii="Calibri" w:hAnsi="Calibri" w:cs="Calibri"/>
        </w:rPr>
        <w:t>pkt</w:t>
      </w:r>
      <w:proofErr w:type="spellEnd"/>
      <w:r w:rsidRPr="00C903AF">
        <w:rPr>
          <w:rFonts w:ascii="Calibri" w:hAnsi="Calibri" w:cs="Calibri"/>
        </w:rPr>
        <w:t xml:space="preserve"> 27 ustawy </w:t>
      </w:r>
      <w:proofErr w:type="spellStart"/>
      <w:r w:rsidRPr="00C903AF">
        <w:rPr>
          <w:rFonts w:ascii="Calibri" w:hAnsi="Calibri" w:cs="Calibri"/>
        </w:rPr>
        <w:t>Pzp</w:t>
      </w:r>
      <w:proofErr w:type="spellEnd"/>
      <w:r w:rsidRPr="00C903AF">
        <w:rPr>
          <w:rFonts w:ascii="Calibri" w:hAnsi="Calibri" w:cs="Calibri"/>
        </w:rPr>
        <w:t>.</w:t>
      </w:r>
    </w:p>
    <w:p w:rsidR="00E26A24" w:rsidRPr="00C903AF" w:rsidRDefault="00E26A24" w:rsidP="0065325C">
      <w:pPr>
        <w:numPr>
          <w:ilvl w:val="0"/>
          <w:numId w:val="29"/>
        </w:numPr>
        <w:spacing w:before="120" w:after="120" w:line="288" w:lineRule="auto"/>
        <w:jc w:val="both"/>
        <w:rPr>
          <w:rFonts w:ascii="Calibri" w:hAnsi="Calibri" w:cs="Calibri"/>
        </w:rPr>
      </w:pPr>
      <w:r w:rsidRPr="00C903AF">
        <w:rPr>
          <w:rFonts w:ascii="Calibri" w:hAnsi="Calibri" w:cs="Calibri"/>
        </w:rPr>
        <w:t xml:space="preserve">Każdy projekt umowy i umowa o podwykonawstwo musi zawierać postanowienia niesprzeczne z postanowieniami niniejszej umowy oraz będzie zawierać w szczególności: </w:t>
      </w:r>
    </w:p>
    <w:p w:rsidR="00E26A24" w:rsidRPr="00C903AF" w:rsidRDefault="00E26A24" w:rsidP="0065325C">
      <w:pPr>
        <w:numPr>
          <w:ilvl w:val="0"/>
          <w:numId w:val="32"/>
        </w:numPr>
        <w:spacing w:before="120" w:after="120" w:line="288" w:lineRule="auto"/>
        <w:jc w:val="both"/>
        <w:rPr>
          <w:rFonts w:ascii="Calibri" w:hAnsi="Calibri" w:cs="Calibri"/>
        </w:rPr>
      </w:pPr>
      <w:r w:rsidRPr="00C903AF">
        <w:rPr>
          <w:rFonts w:ascii="Calibri" w:hAnsi="Calibri" w:cs="Calibri"/>
        </w:rPr>
        <w:t>określenie stron, z tym zastrzeżeniem, że w przypadku, gdy zamówienie publiczne zostało udzielone wykonawcom, którzy wspólnie ubiegali się o jego udzielenie (konsorcjum) i wspólnie występują w niniejszej umowie jako wykonawca, umowa o podwykonawstwo powinna być zawarta z wszystkimi członkami konsorcjum, a nie tylko z jednym lub niektórymi z nich;</w:t>
      </w:r>
    </w:p>
    <w:p w:rsidR="00E26A24" w:rsidRPr="00C903AF" w:rsidRDefault="00E26A24" w:rsidP="0065325C">
      <w:pPr>
        <w:numPr>
          <w:ilvl w:val="0"/>
          <w:numId w:val="32"/>
        </w:numPr>
        <w:spacing w:before="120" w:after="120" w:line="288" w:lineRule="auto"/>
        <w:jc w:val="both"/>
        <w:rPr>
          <w:rFonts w:ascii="Calibri" w:hAnsi="Calibri" w:cs="Calibri"/>
        </w:rPr>
      </w:pPr>
      <w:r w:rsidRPr="00C903AF">
        <w:rPr>
          <w:rFonts w:ascii="Calibri" w:hAnsi="Calibri" w:cs="Calibri"/>
        </w:rPr>
        <w:t xml:space="preserve">zakres robót przewidzianych do wykonania; </w:t>
      </w:r>
    </w:p>
    <w:p w:rsidR="00E26A24" w:rsidRPr="00C903AF" w:rsidRDefault="00E26A24" w:rsidP="0065325C">
      <w:pPr>
        <w:numPr>
          <w:ilvl w:val="0"/>
          <w:numId w:val="32"/>
        </w:numPr>
        <w:spacing w:before="120" w:after="120" w:line="288" w:lineRule="auto"/>
        <w:jc w:val="both"/>
        <w:rPr>
          <w:rFonts w:ascii="Calibri" w:hAnsi="Calibri" w:cs="Calibri"/>
        </w:rPr>
      </w:pPr>
      <w:r w:rsidRPr="00C903AF">
        <w:rPr>
          <w:rFonts w:ascii="Calibri" w:hAnsi="Calibri" w:cs="Calibri"/>
        </w:rPr>
        <w:t>termin realizacji robót, który będzie zgodny z terminem wykonania niniejszej umowy oraz z harmonogramem rzeczowo</w:t>
      </w:r>
      <w:r w:rsidR="006010E1" w:rsidRPr="00C903AF">
        <w:rPr>
          <w:rFonts w:ascii="Calibri" w:hAnsi="Calibri" w:cs="Calibri"/>
        </w:rPr>
        <w:t>-finansowym, o którym mowa w § 2 ust. 2 umowy</w:t>
      </w:r>
    </w:p>
    <w:p w:rsidR="00E26A24" w:rsidRPr="00C903AF" w:rsidRDefault="00E26A24" w:rsidP="0065325C">
      <w:pPr>
        <w:numPr>
          <w:ilvl w:val="0"/>
          <w:numId w:val="32"/>
        </w:numPr>
        <w:spacing w:before="120" w:after="120" w:line="288" w:lineRule="auto"/>
        <w:jc w:val="both"/>
        <w:rPr>
          <w:rFonts w:ascii="Calibri" w:hAnsi="Calibri" w:cs="Calibri"/>
        </w:rPr>
      </w:pPr>
      <w:r w:rsidRPr="00C903AF">
        <w:rPr>
          <w:rFonts w:ascii="Calibri" w:hAnsi="Calibri" w:cs="Calibri"/>
        </w:rPr>
        <w:t xml:space="preserve">terminy i zasady dokonywania odbioru, </w:t>
      </w:r>
    </w:p>
    <w:p w:rsidR="00E26A24" w:rsidRPr="00C903AF" w:rsidRDefault="00E26A24" w:rsidP="0065325C">
      <w:pPr>
        <w:numPr>
          <w:ilvl w:val="0"/>
          <w:numId w:val="32"/>
        </w:numPr>
        <w:spacing w:before="120" w:after="120" w:line="288" w:lineRule="auto"/>
        <w:jc w:val="both"/>
        <w:rPr>
          <w:rFonts w:ascii="Calibri" w:hAnsi="Calibri" w:cs="Calibri"/>
        </w:rPr>
      </w:pPr>
      <w:r w:rsidRPr="00C903AF">
        <w:rPr>
          <w:rFonts w:ascii="Calibri" w:hAnsi="Calibri" w:cs="Calibri"/>
        </w:rPr>
        <w:t>wynagrodzenie i zasady płatności za wykonanie robót, z zastrzeżeniem że nie będzie ono wyższe od wynagrodzenia za wykonanie tego samego zakresu robót należnego wykonawcy od zamawiającego (wynikającego z niniejszej umowy);</w:t>
      </w:r>
    </w:p>
    <w:p w:rsidR="00E26A24" w:rsidRPr="00C903AF" w:rsidRDefault="00E26A24" w:rsidP="0065325C">
      <w:pPr>
        <w:numPr>
          <w:ilvl w:val="0"/>
          <w:numId w:val="32"/>
        </w:numPr>
        <w:spacing w:before="120" w:after="120" w:line="288" w:lineRule="auto"/>
        <w:jc w:val="both"/>
        <w:rPr>
          <w:rFonts w:ascii="Calibri" w:hAnsi="Calibri" w:cs="Calibri"/>
        </w:rPr>
      </w:pPr>
      <w:r w:rsidRPr="00C903AF">
        <w:rPr>
          <w:rFonts w:ascii="Calibri" w:hAnsi="Calibri" w:cs="Calibri"/>
        </w:rPr>
        <w:t xml:space="preserve">wymóg zatrudnienia przez podwykonawcę na podstawie umowy o pracę osób wykonujących </w:t>
      </w:r>
      <w:r w:rsidR="0004592B" w:rsidRPr="00C903AF">
        <w:rPr>
          <w:rFonts w:ascii="Calibri" w:hAnsi="Calibri" w:cs="Calibri"/>
        </w:rPr>
        <w:t xml:space="preserve">czynności, o których mowa w § 12 </w:t>
      </w:r>
      <w:r w:rsidRPr="00C903AF">
        <w:rPr>
          <w:rFonts w:ascii="Calibri" w:hAnsi="Calibri" w:cs="Calibri"/>
        </w:rPr>
        <w:t>umowy, obowiązki w zakresie dokumentowania oraz sankcje z tytułu niespełnienia tego wymogu;</w:t>
      </w:r>
    </w:p>
    <w:p w:rsidR="00E26A24" w:rsidRPr="00C903AF" w:rsidRDefault="00E26A24" w:rsidP="0065325C">
      <w:pPr>
        <w:numPr>
          <w:ilvl w:val="0"/>
          <w:numId w:val="32"/>
        </w:numPr>
        <w:spacing w:before="120" w:after="120" w:line="288" w:lineRule="auto"/>
        <w:jc w:val="both"/>
        <w:rPr>
          <w:rFonts w:ascii="Calibri" w:hAnsi="Calibri" w:cs="Calibri"/>
        </w:rPr>
      </w:pPr>
      <w:r w:rsidRPr="00C903AF">
        <w:rPr>
          <w:rFonts w:ascii="Calibri" w:hAnsi="Calibri" w:cs="Calibri"/>
        </w:rPr>
        <w:t>wymaganą treść postanowień projektu umowy i umowy o podwykonawstwo zawieranej z dalszym podwykonawcą, przy czym nie może ona być mniej korzystna dla dalszego podwykonawcy niż postanowienia niniejszej umowy.</w:t>
      </w:r>
    </w:p>
    <w:p w:rsidR="00E26A24" w:rsidRPr="00C903AF" w:rsidRDefault="00E26A24" w:rsidP="0065325C">
      <w:pPr>
        <w:numPr>
          <w:ilvl w:val="0"/>
          <w:numId w:val="29"/>
        </w:numPr>
        <w:spacing w:before="120" w:after="120" w:line="288" w:lineRule="auto"/>
        <w:jc w:val="both"/>
        <w:rPr>
          <w:rFonts w:ascii="Calibri" w:hAnsi="Calibri" w:cs="Calibri"/>
        </w:rPr>
      </w:pPr>
      <w:r w:rsidRPr="00C903AF">
        <w:rPr>
          <w:rFonts w:ascii="Calibri" w:hAnsi="Calibri" w:cs="Calibri"/>
        </w:rPr>
        <w:t xml:space="preserve">Wykonawca, podwykonawca lub dalszy podwykonawca zamierzający zawrzeć umowę o podwykonawstwo, której przedmiotem jest wykonanie robót budowlanych, jest zobowiązany do przedłożenia zamawiającemu projektu umowy o podwykonawstwo przy czym </w:t>
      </w:r>
      <w:r w:rsidRPr="00C903AF">
        <w:rPr>
          <w:rFonts w:ascii="Calibri" w:hAnsi="Calibri" w:cs="Calibri"/>
        </w:rPr>
        <w:lastRenderedPageBreak/>
        <w:t xml:space="preserve">podwykonawca lub dalszy podwykonawca do projektu umowy dołączy zgodę wykonawcy na zawarcie umowy o podwykonawstwo o treści zgodnej z przedłożonym projektem umowy. </w:t>
      </w:r>
    </w:p>
    <w:p w:rsidR="00E26A24" w:rsidRPr="00C903AF" w:rsidRDefault="00E26A24" w:rsidP="0065325C">
      <w:pPr>
        <w:numPr>
          <w:ilvl w:val="0"/>
          <w:numId w:val="29"/>
        </w:numPr>
        <w:spacing w:before="120" w:after="120" w:line="288" w:lineRule="auto"/>
        <w:jc w:val="both"/>
        <w:rPr>
          <w:rFonts w:ascii="Calibri" w:hAnsi="Calibri" w:cs="Calibri"/>
        </w:rPr>
      </w:pPr>
      <w:r w:rsidRPr="00C903AF">
        <w:rPr>
          <w:rFonts w:ascii="Calibri" w:hAnsi="Calibri" w:cs="Calibri"/>
        </w:rPr>
        <w:t>Zamawiający w terminie 10 dni od otrzymania od wykonawcy projektu umowy o podwykonawstwo, może wnieść do niej pisemne zastrzeżenia. Jeżeli tego nie uczyni, oznaczać to będzie akceptację projektu umowy przez zamawiającego.</w:t>
      </w:r>
    </w:p>
    <w:p w:rsidR="00E26A24" w:rsidRPr="00C903AF" w:rsidRDefault="00E26A24" w:rsidP="0065325C">
      <w:pPr>
        <w:numPr>
          <w:ilvl w:val="0"/>
          <w:numId w:val="29"/>
        </w:numPr>
        <w:spacing w:before="120" w:after="120" w:line="288" w:lineRule="auto"/>
        <w:jc w:val="both"/>
        <w:rPr>
          <w:rFonts w:ascii="Calibri" w:hAnsi="Calibri" w:cs="Calibri"/>
        </w:rPr>
      </w:pPr>
      <w:r w:rsidRPr="00C903AF">
        <w:rPr>
          <w:rFonts w:ascii="Calibri" w:hAnsi="Calibri" w:cs="Calibri"/>
        </w:rPr>
        <w:t>W przypadku zgłoszenia przez zamawiającego zastrzeżeń do projektu umowy o podwykonawstwo, wykonawca, podwykonawca lub dalszy podwykonawca może przedłożyć zmieniony projekt umowy o podwykonawstwo, uwzględniający w całości zastrzeżenia zamawiającego. W takim przypadku termin do zgłoszenia zastrzeżeń przez zamawi</w:t>
      </w:r>
      <w:r w:rsidR="00283589">
        <w:rPr>
          <w:rFonts w:ascii="Calibri" w:hAnsi="Calibri" w:cs="Calibri"/>
        </w:rPr>
        <w:t>ającego, o którym mowa w ust. 11</w:t>
      </w:r>
      <w:r w:rsidRPr="00C903AF">
        <w:rPr>
          <w:rFonts w:ascii="Calibri" w:hAnsi="Calibri" w:cs="Calibri"/>
        </w:rPr>
        <w:t xml:space="preserve"> umowy, rozpoczyna bieg na nowo.</w:t>
      </w:r>
    </w:p>
    <w:p w:rsidR="00E26A24" w:rsidRPr="00C903AF" w:rsidRDefault="00E26A24" w:rsidP="0065325C">
      <w:pPr>
        <w:numPr>
          <w:ilvl w:val="0"/>
          <w:numId w:val="29"/>
        </w:numPr>
        <w:spacing w:before="120" w:after="120" w:line="288" w:lineRule="auto"/>
        <w:jc w:val="both"/>
        <w:rPr>
          <w:rFonts w:ascii="Calibri" w:hAnsi="Calibri" w:cs="Calibri"/>
        </w:rPr>
      </w:pPr>
      <w:r w:rsidRPr="00C903AF">
        <w:rPr>
          <w:rFonts w:ascii="Calibri" w:hAnsi="Calibri" w:cs="Calibri"/>
        </w:rPr>
        <w:t xml:space="preserve">Wykonawca, podwykonawca lub dalszy podwykonawca jest zobowiązany przedłożyć zamawiającemu, poświadczoną przez przedkładającego za zgodność z oryginałem, kopię zawartej umowy o podwykonawstwo o treści zgodnej z zaakceptowanym uprzednio przez zamawiającego projektem, w terminie do 7 dni od daty jej zawarcia. </w:t>
      </w:r>
    </w:p>
    <w:p w:rsidR="00E26A24" w:rsidRPr="00C903AF" w:rsidRDefault="00E26A24" w:rsidP="0065325C">
      <w:pPr>
        <w:numPr>
          <w:ilvl w:val="0"/>
          <w:numId w:val="29"/>
        </w:numPr>
        <w:spacing w:before="120" w:after="120" w:line="288" w:lineRule="auto"/>
        <w:jc w:val="both"/>
        <w:rPr>
          <w:rFonts w:ascii="Calibri" w:hAnsi="Calibri" w:cs="Calibri"/>
        </w:rPr>
      </w:pPr>
      <w:r w:rsidRPr="00C903AF">
        <w:rPr>
          <w:rFonts w:ascii="Calibri" w:hAnsi="Calibri" w:cs="Calibri"/>
        </w:rPr>
        <w:t xml:space="preserve">Zamawiający w terminie do 10 dni od doręczenia mu kopii umowy o podwykonawstwo może zgłosić sprzeciw do treści tej umowy. Jeżeli tego nie uczyni, oznaczać to będzie akceptację umowy o podwykonawstwo. </w:t>
      </w:r>
    </w:p>
    <w:p w:rsidR="00E26A24" w:rsidRPr="00C903AF" w:rsidRDefault="00E26A24" w:rsidP="0065325C">
      <w:pPr>
        <w:numPr>
          <w:ilvl w:val="0"/>
          <w:numId w:val="29"/>
        </w:numPr>
        <w:spacing w:before="120" w:after="120" w:line="288" w:lineRule="auto"/>
        <w:jc w:val="both"/>
        <w:rPr>
          <w:rFonts w:ascii="Calibri" w:hAnsi="Calibri" w:cs="Calibri"/>
        </w:rPr>
      </w:pPr>
      <w:r w:rsidRPr="00C903AF">
        <w:rPr>
          <w:rFonts w:ascii="Calibri" w:hAnsi="Calibri" w:cs="Calibri"/>
        </w:rPr>
        <w:t xml:space="preserve">Zamawiający jest uprawniony do zgłaszania pisemnych zastrzeżeń do projektu umowy o podwykonawstwo lub sprzeciwu do umowy o podwykonawstwo, w szczególności gdy: </w:t>
      </w:r>
    </w:p>
    <w:p w:rsidR="00E26A24" w:rsidRPr="00C903AF" w:rsidRDefault="00E26A24" w:rsidP="0065325C">
      <w:pPr>
        <w:numPr>
          <w:ilvl w:val="0"/>
          <w:numId w:val="33"/>
        </w:numPr>
        <w:spacing w:before="120" w:after="120" w:line="288" w:lineRule="auto"/>
        <w:jc w:val="both"/>
        <w:rPr>
          <w:rFonts w:ascii="Calibri" w:hAnsi="Calibri" w:cs="Calibri"/>
        </w:rPr>
      </w:pPr>
      <w:r w:rsidRPr="00C903AF">
        <w:rPr>
          <w:rFonts w:ascii="Calibri" w:hAnsi="Calibri" w:cs="Calibri"/>
        </w:rPr>
        <w:t xml:space="preserve">nie będzie spełniała wymagań określonych w dokumentach zamówienia; </w:t>
      </w:r>
    </w:p>
    <w:p w:rsidR="00E26A24" w:rsidRPr="00C903AF" w:rsidRDefault="00E26A24" w:rsidP="0065325C">
      <w:pPr>
        <w:numPr>
          <w:ilvl w:val="0"/>
          <w:numId w:val="33"/>
        </w:numPr>
        <w:spacing w:before="120" w:after="120" w:line="288" w:lineRule="auto"/>
        <w:jc w:val="both"/>
        <w:rPr>
          <w:rFonts w:ascii="Calibri" w:hAnsi="Calibri" w:cs="Calibri"/>
        </w:rPr>
      </w:pPr>
      <w:r w:rsidRPr="00C903AF">
        <w:rPr>
          <w:rFonts w:ascii="Calibri" w:hAnsi="Calibri" w:cs="Calibri"/>
        </w:rPr>
        <w:t>będzie przewidywała termin zapłaty wynagrodzenia dłuższy niż 30 dni od dnia doręczenia wykonawcy, podwykonawcy lub dalszemu podwykonawcy faktury lub rachunku, potwierdzających wykonanie zleconego świadczenia;</w:t>
      </w:r>
    </w:p>
    <w:p w:rsidR="00E26A24" w:rsidRPr="00C903AF" w:rsidRDefault="00E26A24" w:rsidP="0065325C">
      <w:pPr>
        <w:numPr>
          <w:ilvl w:val="0"/>
          <w:numId w:val="33"/>
        </w:numPr>
        <w:spacing w:before="120" w:after="120" w:line="288" w:lineRule="auto"/>
        <w:jc w:val="both"/>
        <w:rPr>
          <w:rFonts w:ascii="Calibri" w:hAnsi="Calibri" w:cs="Calibri"/>
        </w:rPr>
      </w:pPr>
      <w:r w:rsidRPr="00C903AF">
        <w:rPr>
          <w:rFonts w:ascii="Calibri" w:hAnsi="Calibri" w:cs="Calibri"/>
        </w:rPr>
        <w:t xml:space="preserve">będzie zawierała zapisy uzależniające dokonanie zapłaty na rzecz podwykonawcy od odbioru robót przez zamawiającego lub od zapłaty należności wykonawcy przez zamawiającego; </w:t>
      </w:r>
    </w:p>
    <w:p w:rsidR="00E26A24" w:rsidRPr="00C903AF" w:rsidRDefault="00E26A24" w:rsidP="0065325C">
      <w:pPr>
        <w:numPr>
          <w:ilvl w:val="0"/>
          <w:numId w:val="33"/>
        </w:numPr>
        <w:spacing w:before="120" w:after="120" w:line="288" w:lineRule="auto"/>
        <w:jc w:val="both"/>
        <w:rPr>
          <w:rFonts w:ascii="Calibri" w:hAnsi="Calibri" w:cs="Calibri"/>
        </w:rPr>
      </w:pPr>
      <w:r w:rsidRPr="00C903AF">
        <w:rPr>
          <w:rFonts w:ascii="Calibri" w:hAnsi="Calibri" w:cs="Calibri"/>
        </w:rPr>
        <w:t xml:space="preserve">nie będzie zawierała uregulowań dotyczących zawierania umów na roboty budowlane z dalszymi podwykonawcami w szczególności zapisów warunkujących podpisanie tych umów od zgody wykonawcy i od akceptacji zamawiającego; </w:t>
      </w:r>
    </w:p>
    <w:p w:rsidR="00E26A24" w:rsidRPr="00C903AF" w:rsidRDefault="00E26A24" w:rsidP="0065325C">
      <w:pPr>
        <w:numPr>
          <w:ilvl w:val="0"/>
          <w:numId w:val="33"/>
        </w:numPr>
        <w:spacing w:before="120" w:after="120" w:line="288" w:lineRule="auto"/>
        <w:jc w:val="both"/>
        <w:rPr>
          <w:rFonts w:ascii="Calibri" w:hAnsi="Calibri" w:cs="Calibri"/>
        </w:rPr>
      </w:pPr>
      <w:r w:rsidRPr="00C903AF">
        <w:rPr>
          <w:rFonts w:ascii="Calibri" w:hAnsi="Calibri" w:cs="Calibri"/>
        </w:rPr>
        <w:t>będzie zawierać postanowienia, które w ocenie zamawiającego będą mogły utrudniać lub uniemożliwiać prawidłową lub terminową realizację niniejszej umowy, zgodnie z jej treścią;</w:t>
      </w:r>
    </w:p>
    <w:p w:rsidR="00E26A24" w:rsidRPr="00C903AF" w:rsidRDefault="00E26A24" w:rsidP="0065325C">
      <w:pPr>
        <w:numPr>
          <w:ilvl w:val="0"/>
          <w:numId w:val="33"/>
        </w:numPr>
        <w:spacing w:before="120" w:after="120" w:line="288" w:lineRule="auto"/>
        <w:jc w:val="both"/>
        <w:rPr>
          <w:rFonts w:ascii="Calibri" w:hAnsi="Calibri" w:cs="Calibri"/>
        </w:rPr>
      </w:pPr>
      <w:r w:rsidRPr="00C903AF">
        <w:rPr>
          <w:rFonts w:ascii="Calibri" w:hAnsi="Calibri" w:cs="Calibri"/>
        </w:rPr>
        <w:t xml:space="preserve">będzie zawierała postanowienia niezgodne z art. 463 ustawy </w:t>
      </w:r>
      <w:proofErr w:type="spellStart"/>
      <w:r w:rsidRPr="00C903AF">
        <w:rPr>
          <w:rFonts w:ascii="Calibri" w:hAnsi="Calibri" w:cs="Calibri"/>
        </w:rPr>
        <w:t>Pzp</w:t>
      </w:r>
      <w:proofErr w:type="spellEnd"/>
      <w:r w:rsidRPr="00C903AF">
        <w:rPr>
          <w:rFonts w:ascii="Calibri" w:hAnsi="Calibri" w:cs="Calibri"/>
        </w:rPr>
        <w:t xml:space="preserve"> tj. postanowienia kształtujące prawa i obowiązki podwykonawcy, w zakresie kar umownych oraz postanowień dotyczących warunków wypłaty wynagrodzenia, w sposób dla niego mniej korzystny niż prawa i obowiązki wykonawcy, ukształtowane postanowieniami niniejszej umowy</w:t>
      </w:r>
      <w:r w:rsidR="00512343" w:rsidRPr="00C903AF">
        <w:rPr>
          <w:rFonts w:ascii="Calibri" w:hAnsi="Calibri" w:cs="Calibri"/>
        </w:rPr>
        <w:t>.</w:t>
      </w:r>
    </w:p>
    <w:p w:rsidR="00E26A24" w:rsidRPr="00C903AF" w:rsidRDefault="00E26A24" w:rsidP="0065325C">
      <w:pPr>
        <w:numPr>
          <w:ilvl w:val="0"/>
          <w:numId w:val="29"/>
        </w:numPr>
        <w:spacing w:before="120" w:after="120" w:line="288" w:lineRule="auto"/>
        <w:jc w:val="both"/>
        <w:rPr>
          <w:rFonts w:ascii="Calibri" w:hAnsi="Calibri" w:cs="Calibri"/>
        </w:rPr>
      </w:pPr>
      <w:r w:rsidRPr="00C903AF">
        <w:rPr>
          <w:rFonts w:ascii="Calibri" w:hAnsi="Calibri" w:cs="Calibri"/>
        </w:rPr>
        <w:lastRenderedPageBreak/>
        <w:t xml:space="preserve">Uregulowania niniejszego paragrafu obowiązują także przy zmianach projektów umów o podwykonawstwo jak i zmianach umów o podwykonawstwo. </w:t>
      </w:r>
    </w:p>
    <w:p w:rsidR="00E26A24" w:rsidRPr="00C903AF" w:rsidRDefault="00E26A24" w:rsidP="0065325C">
      <w:pPr>
        <w:numPr>
          <w:ilvl w:val="0"/>
          <w:numId w:val="29"/>
        </w:numPr>
        <w:spacing w:before="120" w:after="120" w:line="288" w:lineRule="auto"/>
        <w:jc w:val="both"/>
        <w:rPr>
          <w:rFonts w:ascii="Calibri" w:hAnsi="Calibri" w:cs="Calibri"/>
        </w:rPr>
      </w:pPr>
      <w:r w:rsidRPr="00C903AF">
        <w:rPr>
          <w:rFonts w:ascii="Calibri" w:hAnsi="Calibri" w:cs="Calibri"/>
        </w:rPr>
        <w:t xml:space="preserve">Strony umowy stwierdzają, iż w przypadku zgłoszenia sprzeciwu lub zastrzeżeń przez zamawiającego, wyłączona jest odpowiedzialność solidarna zamawiającego z wykonawcą za zapłatę wymaganego wynagrodzenia, przysługującego podwykonawcy lub dalszemu podwykonawcy za wykonanie czynności przewidzianych niniejszą umową. </w:t>
      </w:r>
    </w:p>
    <w:p w:rsidR="00E26A24" w:rsidRPr="00C903AF" w:rsidRDefault="00E26A24" w:rsidP="0065325C">
      <w:pPr>
        <w:numPr>
          <w:ilvl w:val="0"/>
          <w:numId w:val="29"/>
        </w:numPr>
        <w:spacing w:before="120" w:after="120" w:line="288" w:lineRule="auto"/>
        <w:jc w:val="both"/>
        <w:rPr>
          <w:rFonts w:ascii="Calibri" w:hAnsi="Calibri" w:cs="Calibri"/>
        </w:rPr>
      </w:pPr>
      <w:r w:rsidRPr="00C903AF">
        <w:rPr>
          <w:rFonts w:ascii="Calibri" w:hAnsi="Calibri" w:cs="Calibri"/>
        </w:rPr>
        <w:t>Wykonawca, podwykonawca,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w:t>
      </w:r>
      <w:r w:rsidR="0004592B" w:rsidRPr="00C903AF">
        <w:rPr>
          <w:rFonts w:ascii="Calibri" w:hAnsi="Calibri" w:cs="Calibri"/>
        </w:rPr>
        <w:t xml:space="preserve"> wartości umowy określonej w § 3</w:t>
      </w:r>
      <w:r w:rsidRPr="00C903AF">
        <w:rPr>
          <w:rFonts w:ascii="Calibri" w:hAnsi="Calibri" w:cs="Calibri"/>
        </w:rPr>
        <w:t xml:space="preserve"> ust. 1. Wyłączenie nie dotyczy umów o podwykonawstwo o wartości większej niż 50.000 zł. </w:t>
      </w:r>
    </w:p>
    <w:p w:rsidR="00E26A24" w:rsidRPr="00C903AF" w:rsidRDefault="00E26A24" w:rsidP="0065325C">
      <w:pPr>
        <w:numPr>
          <w:ilvl w:val="0"/>
          <w:numId w:val="29"/>
        </w:numPr>
        <w:spacing w:before="120" w:after="120" w:line="288" w:lineRule="auto"/>
        <w:jc w:val="both"/>
        <w:rPr>
          <w:rFonts w:ascii="Calibri" w:hAnsi="Calibri" w:cs="Calibri"/>
        </w:rPr>
      </w:pPr>
      <w:r w:rsidRPr="00C903AF">
        <w:rPr>
          <w:rFonts w:ascii="Calibri" w:hAnsi="Calibri" w:cs="Calibri"/>
        </w:rPr>
        <w:t xml:space="preserve">W </w:t>
      </w:r>
      <w:r w:rsidR="00AB79E3" w:rsidRPr="00C903AF">
        <w:rPr>
          <w:rFonts w:ascii="Calibri" w:hAnsi="Calibri" w:cs="Calibri"/>
        </w:rPr>
        <w:t>pr</w:t>
      </w:r>
      <w:r w:rsidR="00101148">
        <w:rPr>
          <w:rFonts w:ascii="Calibri" w:hAnsi="Calibri" w:cs="Calibri"/>
        </w:rPr>
        <w:t>zypadku, o którym mowa w ust. 18</w:t>
      </w:r>
      <w:r w:rsidRPr="00C903AF">
        <w:rPr>
          <w:rFonts w:ascii="Calibri" w:hAnsi="Calibri" w:cs="Calibri"/>
        </w:rPr>
        <w:t xml:space="preserve">, jeżeli termin zapłaty wynagrodzenia jest dłuższy niż 30 dni, zamawiający informuje o tym wykonawcę i wzywa go do zmiany tej umowy pod rygorem wystąpienia o zapłatę kary umownej. </w:t>
      </w:r>
    </w:p>
    <w:p w:rsidR="00E26A24" w:rsidRPr="00C903AF" w:rsidRDefault="00AB79E3" w:rsidP="0065325C">
      <w:pPr>
        <w:numPr>
          <w:ilvl w:val="0"/>
          <w:numId w:val="29"/>
        </w:numPr>
        <w:spacing w:before="120" w:after="120" w:line="288" w:lineRule="auto"/>
        <w:jc w:val="both"/>
        <w:rPr>
          <w:rFonts w:ascii="Calibri" w:hAnsi="Calibri" w:cs="Calibri"/>
        </w:rPr>
      </w:pPr>
      <w:r w:rsidRPr="00C903AF">
        <w:rPr>
          <w:rFonts w:ascii="Calibri" w:hAnsi="Calibri" w:cs="Calibri"/>
        </w:rPr>
        <w:t xml:space="preserve">Procedurę, o której mowa w </w:t>
      </w:r>
      <w:r w:rsidR="00101148">
        <w:rPr>
          <w:rFonts w:ascii="Calibri" w:hAnsi="Calibri" w:cs="Calibri"/>
        </w:rPr>
        <w:t>ust. 18 i 19</w:t>
      </w:r>
      <w:r w:rsidR="00E26A24" w:rsidRPr="00C903AF">
        <w:rPr>
          <w:rFonts w:ascii="Calibri" w:hAnsi="Calibri" w:cs="Calibri"/>
        </w:rPr>
        <w:t xml:space="preserve"> umowy, stosuje się również do wszystkich zmian umów o podwykonawstwo, których przedmiotem są dostawy lub usługi. </w:t>
      </w:r>
    </w:p>
    <w:p w:rsidR="00E26A24" w:rsidRPr="00C903AF" w:rsidRDefault="00E26A24" w:rsidP="0065325C">
      <w:pPr>
        <w:numPr>
          <w:ilvl w:val="0"/>
          <w:numId w:val="29"/>
        </w:numPr>
        <w:spacing w:before="120" w:after="120" w:line="288" w:lineRule="auto"/>
        <w:jc w:val="both"/>
        <w:rPr>
          <w:rFonts w:ascii="Calibri" w:hAnsi="Calibri" w:cs="Calibri"/>
        </w:rPr>
      </w:pPr>
      <w:r w:rsidRPr="00C903AF">
        <w:rPr>
          <w:rFonts w:ascii="Calibri" w:hAnsi="Calibri" w:cs="Calibri"/>
        </w:rPr>
        <w:t xml:space="preserve">Wykonawca, powierzając realizację robót podwykonawcy, jest zobowiązany do dokonania we własnym zakresie zapłaty wymagalnego wynagrodzenia należnego podwykonawcy z zachowaniem terminów płatności określonych w umowie z podwykonawcą. </w:t>
      </w:r>
    </w:p>
    <w:p w:rsidR="00E26A24" w:rsidRPr="00C903AF" w:rsidRDefault="00E26A24" w:rsidP="0065325C">
      <w:pPr>
        <w:numPr>
          <w:ilvl w:val="0"/>
          <w:numId w:val="29"/>
        </w:numPr>
        <w:spacing w:before="120" w:after="120" w:line="288" w:lineRule="auto"/>
        <w:jc w:val="both"/>
        <w:rPr>
          <w:rFonts w:ascii="Calibri" w:hAnsi="Calibri" w:cs="Calibri"/>
        </w:rPr>
      </w:pPr>
      <w:r w:rsidRPr="00C903AF">
        <w:rPr>
          <w:rFonts w:ascii="Calibri" w:hAnsi="Calibri" w:cs="Calibri"/>
        </w:rPr>
        <w:t xml:space="preserve">W przypadku uchylenia się od obowiązku zapłaty odpowiednio przez wykonawcę, podwykonawcę lub dalszego podwykonawcę bezpośredniej zapłaty wymagalnego wynagrodzenia przysługującego podwykonawcy lub dalszemu podwykonawcy, za wykonane i odebrane roboty, zamawiający dokona bezpośredniej zapłaty wymagalnego wynagrodzenia przysługującego podwykonawcy, dalszemu podwykonawcy, który zawarł zaakceptowaną przez zamawiającego umowę o podwykonawstwo, której przedmiotem są roboty budowlane lub który zawarł przedłożoną zamawiającemu umowę o podwykonawstwo, której przedmiotem są dostawy lub usługi, na zasadach określonych w art. 465 ustawy </w:t>
      </w:r>
      <w:proofErr w:type="spellStart"/>
      <w:r w:rsidRPr="00C903AF">
        <w:rPr>
          <w:rFonts w:ascii="Calibri" w:hAnsi="Calibri" w:cs="Calibri"/>
        </w:rPr>
        <w:t>Pzp</w:t>
      </w:r>
      <w:proofErr w:type="spellEnd"/>
      <w:r w:rsidRPr="00C903AF">
        <w:rPr>
          <w:rFonts w:ascii="Calibri" w:hAnsi="Calibri" w:cs="Calibri"/>
        </w:rPr>
        <w:t>.</w:t>
      </w:r>
    </w:p>
    <w:p w:rsidR="00E26A24" w:rsidRPr="00C903AF" w:rsidRDefault="00E26A24" w:rsidP="00C903AF">
      <w:pPr>
        <w:pStyle w:val="Akapitzlist"/>
        <w:adjustRightInd w:val="0"/>
        <w:spacing w:before="120" w:after="120" w:line="288" w:lineRule="auto"/>
        <w:ind w:left="284"/>
        <w:contextualSpacing w:val="0"/>
        <w:rPr>
          <w:b/>
          <w:sz w:val="24"/>
          <w:szCs w:val="24"/>
        </w:rPr>
      </w:pPr>
      <w:r w:rsidRPr="00C903AF">
        <w:rPr>
          <w:b/>
          <w:sz w:val="24"/>
          <w:szCs w:val="24"/>
        </w:rPr>
        <w:t xml:space="preserve">                                                    § 6 ODBIÓR PRZEDMIOTU UMOWY</w:t>
      </w:r>
    </w:p>
    <w:p w:rsidR="00044DD2" w:rsidRPr="00C903AF" w:rsidRDefault="00E26A24" w:rsidP="0065325C">
      <w:pPr>
        <w:pStyle w:val="Tekstpodstawowy"/>
        <w:numPr>
          <w:ilvl w:val="0"/>
          <w:numId w:val="40"/>
        </w:numPr>
        <w:suppressAutoHyphens/>
        <w:spacing w:before="120" w:line="288" w:lineRule="auto"/>
        <w:ind w:left="426"/>
        <w:jc w:val="both"/>
        <w:rPr>
          <w:rFonts w:ascii="Calibri" w:hAnsi="Calibri" w:cs="Calibri"/>
        </w:rPr>
      </w:pPr>
      <w:r w:rsidRPr="00C903AF">
        <w:rPr>
          <w:rFonts w:ascii="Calibri" w:hAnsi="Calibri" w:cs="Calibri"/>
        </w:rPr>
        <w:t>Strony ustalają, że zrealizowany Przedmiot Umowy podlega odbiorom cz</w:t>
      </w:r>
      <w:r w:rsidR="00044DD2" w:rsidRPr="00C903AF">
        <w:rPr>
          <w:rFonts w:ascii="Calibri" w:hAnsi="Calibri" w:cs="Calibri"/>
        </w:rPr>
        <w:t xml:space="preserve">ęściowym </w:t>
      </w:r>
      <w:r w:rsidR="00044DD2" w:rsidRPr="00C903AF">
        <w:rPr>
          <w:rFonts w:ascii="Calibri" w:hAnsi="Calibri" w:cs="Calibri"/>
        </w:rPr>
        <w:br/>
        <w:t>i odbiorowi końcowemu.</w:t>
      </w:r>
    </w:p>
    <w:p w:rsidR="0089223C" w:rsidRPr="00C903AF" w:rsidRDefault="0089223C" w:rsidP="0089223C">
      <w:pPr>
        <w:pStyle w:val="Tekstpodstawowy"/>
        <w:numPr>
          <w:ilvl w:val="0"/>
          <w:numId w:val="40"/>
        </w:numPr>
        <w:spacing w:before="120" w:line="288" w:lineRule="auto"/>
        <w:ind w:left="426"/>
        <w:jc w:val="both"/>
        <w:rPr>
          <w:rFonts w:ascii="Calibri" w:hAnsi="Calibri" w:cs="Calibri"/>
          <w:u w:val="single"/>
        </w:rPr>
      </w:pPr>
      <w:r w:rsidRPr="00C903AF">
        <w:rPr>
          <w:rFonts w:ascii="Calibri" w:hAnsi="Calibri" w:cs="Calibri"/>
        </w:rPr>
        <w:t>Zamawiający zobowiązuje się do systematycznego odbioru robót zanikających wpisanych do Dziennika Budowy/Dziennika realizacji robót przy jednoczesnym powiadomieniu Inspektora Nadzoru.</w:t>
      </w:r>
    </w:p>
    <w:p w:rsidR="0089223C" w:rsidRDefault="0089223C" w:rsidP="0089223C">
      <w:pPr>
        <w:pStyle w:val="Tekstpodstawowy"/>
        <w:numPr>
          <w:ilvl w:val="0"/>
          <w:numId w:val="40"/>
        </w:numPr>
        <w:spacing w:before="120" w:line="288" w:lineRule="auto"/>
        <w:ind w:left="426"/>
        <w:jc w:val="both"/>
        <w:rPr>
          <w:rFonts w:ascii="Calibri" w:hAnsi="Calibri" w:cs="Calibri"/>
          <w:u w:val="single"/>
        </w:rPr>
      </w:pPr>
      <w:r w:rsidRPr="00C903AF">
        <w:rPr>
          <w:rFonts w:ascii="Calibri" w:hAnsi="Calibri" w:cs="Calibri"/>
        </w:rPr>
        <w:t>Po zakończeniu wykonania części robót, Wykonawca zgłasza gotowość do odbioru części robót poprzez odpowiedni wpis do Dziennika budowy, powiadamia o gotowości do odbioru Inspektora nadzoru inwestorskiego.</w:t>
      </w:r>
    </w:p>
    <w:p w:rsidR="0089223C" w:rsidRDefault="0089223C" w:rsidP="0089223C">
      <w:pPr>
        <w:pStyle w:val="Tekstpodstawowy"/>
        <w:numPr>
          <w:ilvl w:val="0"/>
          <w:numId w:val="40"/>
        </w:numPr>
        <w:spacing w:before="120" w:line="288" w:lineRule="auto"/>
        <w:ind w:left="426"/>
        <w:jc w:val="both"/>
        <w:rPr>
          <w:rFonts w:ascii="Calibri" w:hAnsi="Calibri" w:cs="Calibri"/>
          <w:u w:val="single"/>
        </w:rPr>
      </w:pPr>
      <w:r w:rsidRPr="0089223C">
        <w:rPr>
          <w:rFonts w:ascii="Calibri" w:hAnsi="Calibri" w:cs="Calibri"/>
        </w:rPr>
        <w:lastRenderedPageBreak/>
        <w:t xml:space="preserve">Zamawiający </w:t>
      </w:r>
      <w:r>
        <w:rPr>
          <w:rFonts w:ascii="Calibri" w:hAnsi="Calibri" w:cs="Calibri"/>
        </w:rPr>
        <w:t xml:space="preserve">maksymalnie </w:t>
      </w:r>
      <w:r w:rsidRPr="0089223C">
        <w:rPr>
          <w:rFonts w:ascii="Calibri" w:hAnsi="Calibri" w:cs="Calibri"/>
        </w:rPr>
        <w:t xml:space="preserve">w </w:t>
      </w:r>
      <w:r w:rsidRPr="0089223C">
        <w:rPr>
          <w:rFonts w:ascii="Calibri" w:hAnsi="Calibri" w:cs="Calibri"/>
          <w:color w:val="000000" w:themeColor="text1"/>
        </w:rPr>
        <w:t xml:space="preserve">ciągu 7 dni roboczych od chwili </w:t>
      </w:r>
      <w:r w:rsidRPr="0089223C">
        <w:rPr>
          <w:rFonts w:ascii="Calibri" w:hAnsi="Calibri" w:cs="Calibri"/>
        </w:rPr>
        <w:t>otrzymania zawiadomienia przystąpi do czynności odbioru częściowego albo przekaże Wykonawcy pisemną decyzję ustalającą jakie warunki muszą być jeszcze spełnione, aby odbiór częściowy mógł być dokonany zgodnie z umową, wyznaczając odpowiedni termin na ich spełnienie.</w:t>
      </w:r>
    </w:p>
    <w:p w:rsidR="0089223C" w:rsidRDefault="0089223C" w:rsidP="0089223C">
      <w:pPr>
        <w:pStyle w:val="Tekstpodstawowy"/>
        <w:numPr>
          <w:ilvl w:val="0"/>
          <w:numId w:val="40"/>
        </w:numPr>
        <w:spacing w:before="120" w:line="288" w:lineRule="auto"/>
        <w:ind w:left="426"/>
        <w:jc w:val="both"/>
        <w:rPr>
          <w:rFonts w:ascii="Calibri" w:hAnsi="Calibri" w:cs="Calibri"/>
          <w:u w:val="single"/>
        </w:rPr>
      </w:pPr>
      <w:r w:rsidRPr="0089223C">
        <w:rPr>
          <w:rFonts w:ascii="Calibri" w:hAnsi="Calibri" w:cs="Calibri"/>
        </w:rPr>
        <w:t>Dokonanie odbioru częściowego następuje protokołem odbioru częściowego (</w:t>
      </w:r>
      <w:r w:rsidR="00101148" w:rsidRPr="00101148">
        <w:rPr>
          <w:rFonts w:ascii="Calibri" w:hAnsi="Calibri" w:cs="Calibri"/>
        </w:rPr>
        <w:t>wzór załącznik nr 6</w:t>
      </w:r>
      <w:r w:rsidRPr="00101148">
        <w:rPr>
          <w:rFonts w:ascii="Calibri" w:hAnsi="Calibri" w:cs="Calibri"/>
        </w:rPr>
        <w:t xml:space="preserve"> do umowy</w:t>
      </w:r>
      <w:r w:rsidRPr="0089223C">
        <w:rPr>
          <w:rFonts w:ascii="Calibri" w:hAnsi="Calibri" w:cs="Calibri"/>
        </w:rPr>
        <w:t xml:space="preserve">) na podstawie sporządzonego przez Wykonawcę, i akceptowanego przez Inspektora nadzoru inwestorskiego, wykazu robót wykonanych częściowo. </w:t>
      </w:r>
    </w:p>
    <w:p w:rsidR="0089223C" w:rsidRPr="0089223C" w:rsidRDefault="0089223C" w:rsidP="0089223C">
      <w:pPr>
        <w:pStyle w:val="Tekstpodstawowy"/>
        <w:numPr>
          <w:ilvl w:val="0"/>
          <w:numId w:val="40"/>
        </w:numPr>
        <w:spacing w:before="120" w:line="288" w:lineRule="auto"/>
        <w:ind w:left="426"/>
        <w:jc w:val="both"/>
        <w:rPr>
          <w:rFonts w:ascii="Calibri" w:hAnsi="Calibri" w:cs="Calibri"/>
          <w:u w:val="single"/>
        </w:rPr>
      </w:pPr>
      <w:r w:rsidRPr="0089223C">
        <w:rPr>
          <w:rFonts w:ascii="Calibri" w:hAnsi="Calibri" w:cs="Calibri"/>
        </w:rPr>
        <w:t>Wyk</w:t>
      </w:r>
      <w:r>
        <w:rPr>
          <w:rFonts w:ascii="Calibri" w:hAnsi="Calibri" w:cs="Calibri"/>
        </w:rPr>
        <w:t>az robót, o którym mowa w ust. 5</w:t>
      </w:r>
      <w:r w:rsidRPr="0089223C">
        <w:rPr>
          <w:rFonts w:ascii="Calibri" w:hAnsi="Calibri" w:cs="Calibri"/>
        </w:rPr>
        <w:t xml:space="preserve">, jest akceptowany i korygowany przez Inspektora nadzoru inwestorskiego. </w:t>
      </w:r>
    </w:p>
    <w:p w:rsidR="00044DD2" w:rsidRPr="00C903AF" w:rsidRDefault="00044DD2" w:rsidP="0065325C">
      <w:pPr>
        <w:pStyle w:val="Tekstpodstawowy"/>
        <w:numPr>
          <w:ilvl w:val="0"/>
          <w:numId w:val="40"/>
        </w:numPr>
        <w:suppressAutoHyphens/>
        <w:spacing w:before="120" w:line="288" w:lineRule="auto"/>
        <w:ind w:left="426"/>
        <w:jc w:val="both"/>
        <w:rPr>
          <w:rFonts w:ascii="Calibri" w:hAnsi="Calibri" w:cs="Calibri"/>
        </w:rPr>
      </w:pPr>
      <w:r w:rsidRPr="00C903AF">
        <w:rPr>
          <w:rFonts w:ascii="Calibri" w:hAnsi="Calibri" w:cs="Calibri"/>
        </w:rPr>
        <w:t xml:space="preserve">Po całkowitym zakończeniu realizacji robót budowlanych dokonany będzie całkowity odbiór końcowy. W związku z tym Wykonawca zobowiązany jest do: </w:t>
      </w:r>
    </w:p>
    <w:p w:rsidR="00044DD2" w:rsidRPr="00C903AF" w:rsidRDefault="006010E1" w:rsidP="00C903AF">
      <w:pPr>
        <w:pStyle w:val="Tekstpodstawowy"/>
        <w:numPr>
          <w:ilvl w:val="0"/>
          <w:numId w:val="14"/>
        </w:numPr>
        <w:spacing w:before="120" w:line="288" w:lineRule="auto"/>
        <w:jc w:val="both"/>
        <w:rPr>
          <w:rFonts w:ascii="Calibri" w:hAnsi="Calibri" w:cs="Calibri"/>
        </w:rPr>
      </w:pPr>
      <w:r w:rsidRPr="00C903AF">
        <w:rPr>
          <w:rFonts w:ascii="Calibri" w:hAnsi="Calibri" w:cs="Calibri"/>
        </w:rPr>
        <w:t xml:space="preserve">przeprowadzenia przed czynnościami odbioru </w:t>
      </w:r>
      <w:r w:rsidR="00044DD2" w:rsidRPr="00C903AF">
        <w:rPr>
          <w:rFonts w:ascii="Calibri" w:hAnsi="Calibri" w:cs="Calibri"/>
        </w:rPr>
        <w:t>wymaganych prób końcowych,</w:t>
      </w:r>
    </w:p>
    <w:p w:rsidR="00044DD2" w:rsidRPr="00C903AF" w:rsidRDefault="00044DD2" w:rsidP="00C903AF">
      <w:pPr>
        <w:pStyle w:val="Tekstpodstawowy"/>
        <w:numPr>
          <w:ilvl w:val="0"/>
          <w:numId w:val="14"/>
        </w:numPr>
        <w:spacing w:before="120" w:line="288" w:lineRule="auto"/>
        <w:jc w:val="both"/>
        <w:rPr>
          <w:rFonts w:ascii="Calibri" w:hAnsi="Calibri" w:cs="Calibri"/>
        </w:rPr>
      </w:pPr>
      <w:r w:rsidRPr="00C903AF">
        <w:rPr>
          <w:rFonts w:ascii="Calibri" w:hAnsi="Calibri" w:cs="Calibri"/>
        </w:rPr>
        <w:t>stwierdzenia – wpisem do Dziennika Budowy , że zakończył wszystkie roboty będące przedmiotem umowy, potwierdzone wpisem inspektora nadzoru zgodności wpisu ze stanem faktycznym,</w:t>
      </w:r>
    </w:p>
    <w:p w:rsidR="00044DD2" w:rsidRPr="00C903AF" w:rsidRDefault="00044DD2" w:rsidP="00C903AF">
      <w:pPr>
        <w:pStyle w:val="Tekstpodstawowy"/>
        <w:numPr>
          <w:ilvl w:val="0"/>
          <w:numId w:val="14"/>
        </w:numPr>
        <w:spacing w:before="120" w:line="288" w:lineRule="auto"/>
        <w:jc w:val="both"/>
        <w:rPr>
          <w:rFonts w:ascii="Calibri" w:hAnsi="Calibri" w:cs="Calibri"/>
          <w:u w:val="single"/>
        </w:rPr>
      </w:pPr>
      <w:r w:rsidRPr="00C903AF">
        <w:rPr>
          <w:rFonts w:ascii="Calibri" w:hAnsi="Calibri" w:cs="Calibri"/>
        </w:rPr>
        <w:t>zawiadomienia Zamawiającego na piśmie o osiągnięciu gotowości przedmiotu umowy do odbioru końcowego.</w:t>
      </w:r>
    </w:p>
    <w:p w:rsidR="00700615" w:rsidRDefault="00700615" w:rsidP="0065325C">
      <w:pPr>
        <w:pStyle w:val="Tekstpodstawowy"/>
        <w:numPr>
          <w:ilvl w:val="0"/>
          <w:numId w:val="39"/>
        </w:numPr>
        <w:suppressAutoHyphens/>
        <w:spacing w:before="120" w:line="288" w:lineRule="auto"/>
        <w:ind w:left="284"/>
        <w:jc w:val="both"/>
        <w:rPr>
          <w:rFonts w:ascii="Calibri" w:hAnsi="Calibri" w:cs="Calibri"/>
        </w:rPr>
      </w:pPr>
      <w:r>
        <w:rPr>
          <w:rFonts w:ascii="Calibri" w:hAnsi="Calibri" w:cs="Calibri"/>
        </w:rPr>
        <w:t xml:space="preserve">Szczegółowe kwestie dotyczące odbiorów, a także prób końcowych zawiera Specyfikacja Techniczna Wykonania i Odbioru Robót. </w:t>
      </w:r>
    </w:p>
    <w:p w:rsidR="004A2511" w:rsidRPr="00C903AF" w:rsidRDefault="00E26A24" w:rsidP="0065325C">
      <w:pPr>
        <w:pStyle w:val="Tekstpodstawowy"/>
        <w:numPr>
          <w:ilvl w:val="0"/>
          <w:numId w:val="39"/>
        </w:numPr>
        <w:suppressAutoHyphens/>
        <w:spacing w:before="120" w:line="288" w:lineRule="auto"/>
        <w:ind w:left="284"/>
        <w:jc w:val="both"/>
        <w:rPr>
          <w:rFonts w:ascii="Calibri" w:hAnsi="Calibri" w:cs="Calibri"/>
        </w:rPr>
      </w:pPr>
      <w:r w:rsidRPr="00C903AF">
        <w:rPr>
          <w:rFonts w:ascii="Calibri" w:hAnsi="Calibri" w:cs="Calibri"/>
        </w:rPr>
        <w:t xml:space="preserve">Odbiór końcowy jest dokonywany po zakończeniu przez Wykonawcę całości robót budowlanych składających się na Przedmiot Umowy, na podstawie oświadczenia kierownika budowy wpisanego do Dziennika budowy i potwierdzenia tego faktu przez inspektora nadzoru inwestorskiego, po </w:t>
      </w:r>
      <w:r w:rsidR="004A2511" w:rsidRPr="00C903AF">
        <w:rPr>
          <w:rFonts w:ascii="Calibri" w:hAnsi="Calibri" w:cs="Calibri"/>
        </w:rPr>
        <w:t>pisemnym zawiadomieniu</w:t>
      </w:r>
      <w:r w:rsidRPr="00C903AF">
        <w:rPr>
          <w:rFonts w:ascii="Calibri" w:hAnsi="Calibri" w:cs="Calibri"/>
        </w:rPr>
        <w:t xml:space="preserve"> przez Wykonawcę zakończenia robót i zgłoszeniu gotowości do ich odbioru. </w:t>
      </w:r>
    </w:p>
    <w:p w:rsidR="004A2511" w:rsidRPr="00C903AF" w:rsidRDefault="00E26A24" w:rsidP="0065325C">
      <w:pPr>
        <w:pStyle w:val="Tekstpodstawowy"/>
        <w:numPr>
          <w:ilvl w:val="0"/>
          <w:numId w:val="39"/>
        </w:numPr>
        <w:suppressAutoHyphens/>
        <w:spacing w:before="120" w:line="288" w:lineRule="auto"/>
        <w:ind w:left="284"/>
        <w:jc w:val="both"/>
        <w:rPr>
          <w:rFonts w:ascii="Calibri" w:hAnsi="Calibri" w:cs="Calibri"/>
          <w:color w:val="000000" w:themeColor="text1"/>
        </w:rPr>
      </w:pPr>
      <w:r w:rsidRPr="00C903AF">
        <w:rPr>
          <w:rFonts w:ascii="Calibri" w:hAnsi="Calibri" w:cs="Calibri"/>
          <w:color w:val="000000" w:themeColor="text1"/>
        </w:rPr>
        <w:t>Zamawiający potwierdza w ciągu 7 dni roboczych gotowość odbioru i wyznacza termin rozpoczęcia procedury odbiorowej. Termin rozpoczęcia procedury odbiorowej nie może by</w:t>
      </w:r>
      <w:r w:rsidR="004A2511" w:rsidRPr="00C903AF">
        <w:rPr>
          <w:rFonts w:ascii="Calibri" w:hAnsi="Calibri" w:cs="Calibri"/>
          <w:color w:val="000000" w:themeColor="text1"/>
        </w:rPr>
        <w:t>ć dłuższy niż 14 dni roboczych od daty zawiadomienia.</w:t>
      </w:r>
    </w:p>
    <w:p w:rsidR="004A2511" w:rsidRPr="00C903AF" w:rsidRDefault="00E26A24" w:rsidP="0065325C">
      <w:pPr>
        <w:pStyle w:val="Tekstpodstawowy"/>
        <w:numPr>
          <w:ilvl w:val="0"/>
          <w:numId w:val="39"/>
        </w:numPr>
        <w:suppressAutoHyphens/>
        <w:spacing w:before="120" w:line="288" w:lineRule="auto"/>
        <w:ind w:left="284"/>
        <w:jc w:val="both"/>
        <w:rPr>
          <w:rFonts w:ascii="Calibri" w:hAnsi="Calibri" w:cs="Calibri"/>
          <w:color w:val="000000" w:themeColor="text1"/>
        </w:rPr>
      </w:pPr>
      <w:r w:rsidRPr="00C903AF">
        <w:rPr>
          <w:rFonts w:ascii="Calibri" w:hAnsi="Calibri" w:cs="Calibri"/>
          <w:color w:val="000000" w:themeColor="text1"/>
        </w:rPr>
        <w:t xml:space="preserve">W celu dokonania odbioru końcowego Wykonawca przedstawia Zamawiającemu, nie później niż w dniu pisemnego </w:t>
      </w:r>
      <w:r w:rsidR="006010E1" w:rsidRPr="00C903AF">
        <w:rPr>
          <w:rFonts w:ascii="Calibri" w:hAnsi="Calibri" w:cs="Calibri"/>
          <w:color w:val="000000" w:themeColor="text1"/>
        </w:rPr>
        <w:t>zawiadomienia o uzyskaniu</w:t>
      </w:r>
      <w:r w:rsidRPr="00C903AF">
        <w:rPr>
          <w:rFonts w:ascii="Calibri" w:hAnsi="Calibri" w:cs="Calibri"/>
          <w:color w:val="000000" w:themeColor="text1"/>
        </w:rPr>
        <w:t xml:space="preserve"> gotowości do odbioru, komplet dokumentów pozwalających na ocenę prawidłowego wykonania przedmiotu odbioru, a w szczególności: Dziennik Budowy, zaświadczenia właściwych jednostek i organów, protokoły odbiorów technicznych i odbiorów częściowych, świadectwa kontroli jakości, certyfikaty i aprobaty techniczne oraz dokumentację powykonawczą.</w:t>
      </w:r>
    </w:p>
    <w:p w:rsidR="004A2511" w:rsidRPr="00C903AF" w:rsidRDefault="00E26A24" w:rsidP="0065325C">
      <w:pPr>
        <w:pStyle w:val="Tekstpodstawowy"/>
        <w:numPr>
          <w:ilvl w:val="0"/>
          <w:numId w:val="39"/>
        </w:numPr>
        <w:suppressAutoHyphens/>
        <w:spacing w:before="120" w:line="288" w:lineRule="auto"/>
        <w:ind w:left="284"/>
        <w:jc w:val="both"/>
        <w:rPr>
          <w:rFonts w:ascii="Calibri" w:hAnsi="Calibri" w:cs="Calibri"/>
          <w:color w:val="000000" w:themeColor="text1"/>
        </w:rPr>
      </w:pPr>
      <w:r w:rsidRPr="00C903AF">
        <w:rPr>
          <w:rFonts w:ascii="Calibri" w:hAnsi="Calibri" w:cs="Calibri"/>
        </w:rPr>
        <w:t xml:space="preserve">Odbioru </w:t>
      </w:r>
      <w:r w:rsidRPr="00C903AF">
        <w:rPr>
          <w:rFonts w:ascii="Calibri" w:hAnsi="Calibri" w:cs="Calibri"/>
          <w:color w:val="000000" w:themeColor="text1"/>
        </w:rPr>
        <w:t>końcowego dokona Komisja Odbioru powołana przez Zamawiającego składająca się z upoważnionych przedstawicieli Zamawiającego.</w:t>
      </w:r>
    </w:p>
    <w:p w:rsidR="004A2511" w:rsidRPr="00C903AF" w:rsidRDefault="00E26A24" w:rsidP="0065325C">
      <w:pPr>
        <w:pStyle w:val="Tekstpodstawowy"/>
        <w:numPr>
          <w:ilvl w:val="0"/>
          <w:numId w:val="39"/>
        </w:numPr>
        <w:suppressAutoHyphens/>
        <w:spacing w:before="120" w:line="288" w:lineRule="auto"/>
        <w:ind w:left="284"/>
        <w:jc w:val="both"/>
        <w:rPr>
          <w:rFonts w:ascii="Calibri" w:hAnsi="Calibri" w:cs="Calibri"/>
          <w:color w:val="000000" w:themeColor="text1"/>
        </w:rPr>
      </w:pPr>
      <w:r w:rsidRPr="00C903AF">
        <w:rPr>
          <w:rFonts w:ascii="Calibri" w:hAnsi="Calibri" w:cs="Calibri"/>
          <w:spacing w:val="-4"/>
        </w:rPr>
        <w:lastRenderedPageBreak/>
        <w:t xml:space="preserve">Za dzień faktycznego odbioru końcowego uznaje się dzień podpisania przez upoważnionych </w:t>
      </w:r>
      <w:r w:rsidRPr="00C903AF">
        <w:rPr>
          <w:rFonts w:ascii="Calibri" w:hAnsi="Calibri" w:cs="Calibri"/>
        </w:rPr>
        <w:t>przedstawicieli Stron Umowy protokołu odbioru końcowego robót (</w:t>
      </w:r>
      <w:r w:rsidRPr="00C903AF">
        <w:rPr>
          <w:rFonts w:ascii="Calibri" w:hAnsi="Calibri" w:cs="Calibri"/>
          <w:color w:val="000000" w:themeColor="text1"/>
        </w:rPr>
        <w:t xml:space="preserve">wzór załącznik nr </w:t>
      </w:r>
      <w:r w:rsidR="00700615">
        <w:rPr>
          <w:rFonts w:ascii="Calibri" w:hAnsi="Calibri" w:cs="Calibri"/>
          <w:color w:val="000000" w:themeColor="text1"/>
        </w:rPr>
        <w:t>7</w:t>
      </w:r>
      <w:r w:rsidRPr="00C903AF">
        <w:rPr>
          <w:rFonts w:ascii="Calibri" w:hAnsi="Calibri" w:cs="Calibri"/>
          <w:color w:val="000000" w:themeColor="text1"/>
        </w:rPr>
        <w:t xml:space="preserve"> do umowy).</w:t>
      </w:r>
    </w:p>
    <w:p w:rsidR="00E26A24" w:rsidRPr="00C903AF" w:rsidRDefault="00E26A24" w:rsidP="0065325C">
      <w:pPr>
        <w:pStyle w:val="Tekstpodstawowy"/>
        <w:numPr>
          <w:ilvl w:val="0"/>
          <w:numId w:val="39"/>
        </w:numPr>
        <w:suppressAutoHyphens/>
        <w:spacing w:before="120" w:line="288" w:lineRule="auto"/>
        <w:ind w:left="284"/>
        <w:jc w:val="both"/>
        <w:rPr>
          <w:rFonts w:ascii="Calibri" w:hAnsi="Calibri" w:cs="Calibri"/>
          <w:color w:val="000000" w:themeColor="text1"/>
        </w:rPr>
      </w:pPr>
      <w:r w:rsidRPr="00C903AF">
        <w:rPr>
          <w:rFonts w:ascii="Calibri" w:hAnsi="Calibri" w:cs="Calibri"/>
        </w:rPr>
        <w:t>Zamawiający jest zobowiązany powiadomić Wykonawcę o powstałych wadach przedmiotu odbioru w ciągu 10 dni od ich ujawnienia, natomiast Wykonawca jest zobowiązany do ich  usunięcia w  terminie  wyznaczonym stosownym protokołem.</w:t>
      </w:r>
    </w:p>
    <w:p w:rsidR="004A2511" w:rsidRPr="00C903AF" w:rsidRDefault="00E26A24" w:rsidP="0065325C">
      <w:pPr>
        <w:pStyle w:val="Tekstpodstawowy"/>
        <w:numPr>
          <w:ilvl w:val="0"/>
          <w:numId w:val="39"/>
        </w:numPr>
        <w:suppressAutoHyphens/>
        <w:spacing w:before="120" w:line="288" w:lineRule="auto"/>
        <w:ind w:left="284"/>
        <w:jc w:val="both"/>
        <w:rPr>
          <w:rFonts w:ascii="Calibri" w:hAnsi="Calibri" w:cs="Calibri"/>
          <w:color w:val="000000" w:themeColor="text1"/>
        </w:rPr>
      </w:pPr>
      <w:r w:rsidRPr="00C903AF">
        <w:rPr>
          <w:rFonts w:ascii="Calibri" w:hAnsi="Calibri" w:cs="Calibri"/>
        </w:rPr>
        <w:t>Jeżeli wady nie nadają się do usunięcia, a nie uniemożliwiają one użytkowania Przedmiotu Umowy zgodnie z przeznaczeniem, Zamawiający może obniżyć odpowiednio wynagrodzenie umowne za te roboty przy zachowaniu uprawnień  z  tytułu  rękojmi dla  robót za  które zostało obniżone wynagrodzenie.</w:t>
      </w:r>
    </w:p>
    <w:p w:rsidR="00E26A24" w:rsidRPr="00C903AF" w:rsidRDefault="00E26A24" w:rsidP="0065325C">
      <w:pPr>
        <w:pStyle w:val="Tekstpodstawowy"/>
        <w:numPr>
          <w:ilvl w:val="0"/>
          <w:numId w:val="39"/>
        </w:numPr>
        <w:suppressAutoHyphens/>
        <w:spacing w:before="120" w:line="288" w:lineRule="auto"/>
        <w:ind w:left="284"/>
        <w:jc w:val="both"/>
        <w:rPr>
          <w:rFonts w:ascii="Calibri" w:hAnsi="Calibri" w:cs="Calibri"/>
          <w:color w:val="000000" w:themeColor="text1"/>
        </w:rPr>
      </w:pPr>
      <w:r w:rsidRPr="00C903AF">
        <w:rPr>
          <w:rFonts w:ascii="Calibri" w:hAnsi="Calibri" w:cs="Calibri"/>
        </w:rPr>
        <w:t xml:space="preserve">Jeżeli wady nie nadają się do usunięcia i uniemożliwiają użytkowanie Przedmiotu Umowy zgodnie z przeznaczeniem, Zamawiający może wedle wyboru żądać jego wykonania po raz drugi lub od umowy odstąpić. Odstąpienie nastąpi w terminie </w:t>
      </w:r>
      <w:r w:rsidR="00700615">
        <w:rPr>
          <w:rFonts w:ascii="Calibri" w:hAnsi="Calibri" w:cs="Calibri"/>
        </w:rPr>
        <w:t>6</w:t>
      </w:r>
      <w:r w:rsidR="004A2511" w:rsidRPr="00C903AF">
        <w:rPr>
          <w:rFonts w:ascii="Calibri" w:hAnsi="Calibri" w:cs="Calibri"/>
        </w:rPr>
        <w:t>0 dni od daty powzięcia wiadomości o wadzie</w:t>
      </w:r>
      <w:r w:rsidRPr="00C903AF">
        <w:rPr>
          <w:rFonts w:ascii="Calibri" w:hAnsi="Calibri" w:cs="Calibri"/>
        </w:rPr>
        <w:t xml:space="preserve">. </w:t>
      </w:r>
    </w:p>
    <w:p w:rsidR="00E26A24" w:rsidRPr="00C903AF" w:rsidRDefault="00E26A24" w:rsidP="0065325C">
      <w:pPr>
        <w:pStyle w:val="Tekstpodstawowy"/>
        <w:numPr>
          <w:ilvl w:val="0"/>
          <w:numId w:val="39"/>
        </w:numPr>
        <w:suppressAutoHyphens/>
        <w:spacing w:before="120" w:line="288" w:lineRule="auto"/>
        <w:ind w:left="284"/>
        <w:jc w:val="both"/>
        <w:rPr>
          <w:rFonts w:ascii="Calibri" w:hAnsi="Calibri" w:cs="Calibri"/>
          <w:color w:val="000000" w:themeColor="text1"/>
        </w:rPr>
      </w:pPr>
      <w:r w:rsidRPr="00C903AF">
        <w:rPr>
          <w:rFonts w:ascii="Calibri" w:hAnsi="Calibri" w:cs="Calibri"/>
        </w:rPr>
        <w:t xml:space="preserve">W przypadku niewywiązywania się przez Wykonawcę z zobowiązań wynikających z postanowień </w:t>
      </w:r>
      <w:r w:rsidR="004A2511" w:rsidRPr="00C903AF">
        <w:rPr>
          <w:rFonts w:ascii="Calibri" w:hAnsi="Calibri" w:cs="Calibri"/>
        </w:rPr>
        <w:t>Umowy</w:t>
      </w:r>
      <w:r w:rsidRPr="00C903AF">
        <w:rPr>
          <w:rFonts w:ascii="Calibri" w:hAnsi="Calibri" w:cs="Calibri"/>
        </w:rPr>
        <w:t>,</w:t>
      </w:r>
      <w:r w:rsidR="004A2511" w:rsidRPr="00C903AF">
        <w:rPr>
          <w:rFonts w:ascii="Calibri" w:hAnsi="Calibri" w:cs="Calibri"/>
        </w:rPr>
        <w:t xml:space="preserve"> w szczególności w przypadku braku usuwania wad i usterek zarówno w okresie odbiorowym jak i w okresie rękojmi lub gwarancji, bądź braku zrealizowania poszczególnego zakresu robót,</w:t>
      </w:r>
      <w:r w:rsidRPr="00C903AF">
        <w:rPr>
          <w:rFonts w:ascii="Calibri" w:hAnsi="Calibri" w:cs="Calibri"/>
        </w:rPr>
        <w:t xml:space="preserve"> pomimo pisemnego wezwania Wykonawcy </w:t>
      </w:r>
      <w:r w:rsidRPr="00C903AF">
        <w:rPr>
          <w:rFonts w:ascii="Calibri" w:eastAsia="Calibri" w:hAnsi="Calibri" w:cs="Calibri"/>
          <w:lang w:eastAsia="en-US"/>
        </w:rPr>
        <w:t>na ich spełnienie</w:t>
      </w:r>
      <w:r w:rsidRPr="00C903AF">
        <w:rPr>
          <w:rFonts w:ascii="Calibri" w:hAnsi="Calibri" w:cs="Calibri"/>
        </w:rPr>
        <w:t xml:space="preserve">, </w:t>
      </w:r>
      <w:r w:rsidRPr="00C903AF">
        <w:rPr>
          <w:rFonts w:ascii="Calibri" w:eastAsia="Calibri" w:hAnsi="Calibri" w:cs="Calibri"/>
          <w:lang w:eastAsia="en-US"/>
        </w:rPr>
        <w:t xml:space="preserve">Zamawiający będzie miał prawo ograniczyć zakres prac </w:t>
      </w:r>
      <w:r w:rsidRPr="00C903AF">
        <w:rPr>
          <w:rFonts w:ascii="Calibri" w:eastAsia="Calibri" w:hAnsi="Calibri" w:cs="Calibri"/>
          <w:bCs/>
          <w:lang w:eastAsia="en-US"/>
        </w:rPr>
        <w:t>Wykonawcy</w:t>
      </w:r>
      <w:r w:rsidRPr="00C903AF">
        <w:rPr>
          <w:rFonts w:ascii="Calibri" w:eastAsia="Calibri" w:hAnsi="Calibri" w:cs="Calibri"/>
          <w:lang w:eastAsia="en-US"/>
        </w:rPr>
        <w:t xml:space="preserve">, i powierzyć wykonanie części lub całości prac innemu lub innym Wykonawcom na koszt i ryzyko </w:t>
      </w:r>
      <w:r w:rsidRPr="00C903AF">
        <w:rPr>
          <w:rFonts w:ascii="Calibri" w:eastAsia="Calibri" w:hAnsi="Calibri" w:cs="Calibri"/>
          <w:bCs/>
          <w:lang w:eastAsia="en-US"/>
        </w:rPr>
        <w:t>Wykonawcy</w:t>
      </w:r>
      <w:r w:rsidRPr="00C903AF">
        <w:rPr>
          <w:rFonts w:ascii="Calibri" w:eastAsia="Calibri" w:hAnsi="Calibri" w:cs="Calibri"/>
          <w:b/>
          <w:bCs/>
          <w:lang w:eastAsia="en-US"/>
        </w:rPr>
        <w:t xml:space="preserve"> </w:t>
      </w:r>
      <w:r w:rsidRPr="00C903AF">
        <w:rPr>
          <w:rFonts w:ascii="Calibri" w:eastAsia="Calibri" w:hAnsi="Calibri" w:cs="Calibri"/>
          <w:lang w:eastAsia="en-US"/>
        </w:rPr>
        <w:t xml:space="preserve">w sposób, który Zamawiający uzna za stosowny (wykonanie zastępcze).W takim przypadku, o ile </w:t>
      </w:r>
      <w:r w:rsidRPr="00C903AF">
        <w:rPr>
          <w:rFonts w:ascii="Calibri" w:eastAsia="Calibri" w:hAnsi="Calibri" w:cs="Calibri"/>
          <w:bCs/>
          <w:lang w:eastAsia="en-US"/>
        </w:rPr>
        <w:t>Zamawiający</w:t>
      </w:r>
      <w:r w:rsidRPr="00C903AF">
        <w:rPr>
          <w:rFonts w:ascii="Calibri" w:eastAsia="Calibri" w:hAnsi="Calibri" w:cs="Calibri"/>
          <w:b/>
          <w:bCs/>
          <w:lang w:eastAsia="en-US"/>
        </w:rPr>
        <w:t xml:space="preserve"> </w:t>
      </w:r>
      <w:r w:rsidRPr="00C903AF">
        <w:rPr>
          <w:rFonts w:ascii="Calibri" w:eastAsia="Calibri" w:hAnsi="Calibri" w:cs="Calibri"/>
          <w:lang w:eastAsia="en-US"/>
        </w:rPr>
        <w:t xml:space="preserve">nie wskaże inaczej w powyższym zawiadomieniu, </w:t>
      </w:r>
      <w:r w:rsidRPr="00C903AF">
        <w:rPr>
          <w:rFonts w:ascii="Calibri" w:eastAsia="Calibri" w:hAnsi="Calibri" w:cs="Calibri"/>
          <w:bCs/>
          <w:lang w:eastAsia="en-US"/>
        </w:rPr>
        <w:t xml:space="preserve">Wykonawca </w:t>
      </w:r>
      <w:r w:rsidRPr="00C903AF">
        <w:rPr>
          <w:rFonts w:ascii="Calibri" w:eastAsia="Calibri" w:hAnsi="Calibri" w:cs="Calibri"/>
          <w:lang w:eastAsia="en-US"/>
        </w:rPr>
        <w:t xml:space="preserve">zobowiązany jest do zaprzestania wykonywania tych prac oraz będzie odpowiedzialny za prace tych Wykonawców jak za własne prace, obejmie je swoim nadzorem i gwarancjami. Wykonawcy ci będą działali na koszt i ryzyko </w:t>
      </w:r>
      <w:r w:rsidRPr="00C903AF">
        <w:rPr>
          <w:rFonts w:ascii="Calibri" w:eastAsia="Calibri" w:hAnsi="Calibri" w:cs="Calibri"/>
          <w:bCs/>
          <w:lang w:eastAsia="en-US"/>
        </w:rPr>
        <w:t xml:space="preserve">Wykonawcy, </w:t>
      </w:r>
      <w:r w:rsidRPr="00C903AF">
        <w:rPr>
          <w:rFonts w:ascii="Calibri" w:eastAsia="Calibri" w:hAnsi="Calibri" w:cs="Calibri"/>
          <w:lang w:eastAsia="en-US"/>
        </w:rPr>
        <w:t xml:space="preserve">co w szczególności spowoduje, że – według wyboru </w:t>
      </w:r>
      <w:r w:rsidRPr="00C903AF">
        <w:rPr>
          <w:rFonts w:ascii="Calibri" w:eastAsia="Calibri" w:hAnsi="Calibri" w:cs="Calibri"/>
          <w:bCs/>
          <w:lang w:eastAsia="en-US"/>
        </w:rPr>
        <w:t xml:space="preserve">Zamawiającego </w:t>
      </w:r>
      <w:r w:rsidRPr="00C903AF">
        <w:rPr>
          <w:rFonts w:ascii="Calibri" w:eastAsia="Calibri" w:hAnsi="Calibri" w:cs="Calibri"/>
          <w:lang w:eastAsia="en-US"/>
        </w:rPr>
        <w:t xml:space="preserve">– wynagrodzenie zostanie pomniejszone o koszty wykonania zastępczego, w tym w szczególności o kwoty należne Wykonawcy lub Wykonawcom wykonującym zastępczo część lub całość prac będących Przedmiotem Umowy albo </w:t>
      </w:r>
      <w:r w:rsidRPr="00C903AF">
        <w:rPr>
          <w:rFonts w:ascii="Calibri" w:eastAsia="Calibri" w:hAnsi="Calibri" w:cs="Calibri"/>
          <w:bCs/>
          <w:lang w:eastAsia="en-US"/>
        </w:rPr>
        <w:t xml:space="preserve">Zamawiający </w:t>
      </w:r>
      <w:r w:rsidRPr="00C903AF">
        <w:rPr>
          <w:rFonts w:ascii="Calibri" w:eastAsia="Calibri" w:hAnsi="Calibri" w:cs="Calibri"/>
          <w:lang w:eastAsia="en-US"/>
        </w:rPr>
        <w:t xml:space="preserve">obciąży </w:t>
      </w:r>
      <w:r w:rsidRPr="00C903AF">
        <w:rPr>
          <w:rFonts w:ascii="Calibri" w:eastAsia="Calibri" w:hAnsi="Calibri" w:cs="Calibri"/>
          <w:bCs/>
          <w:lang w:eastAsia="en-US"/>
        </w:rPr>
        <w:t xml:space="preserve">Wykonawcę </w:t>
      </w:r>
      <w:r w:rsidRPr="00C903AF">
        <w:rPr>
          <w:rFonts w:ascii="Calibri" w:eastAsia="Calibri" w:hAnsi="Calibri" w:cs="Calibri"/>
          <w:lang w:eastAsia="en-US"/>
        </w:rPr>
        <w:t xml:space="preserve">tymi kosztami na podstawie wystawionych przez siebie dokumentów finansowych. </w:t>
      </w:r>
      <w:r w:rsidRPr="00C903AF">
        <w:rPr>
          <w:rFonts w:ascii="Calibri" w:eastAsia="Calibri" w:hAnsi="Calibri" w:cs="Calibri"/>
          <w:bCs/>
          <w:lang w:eastAsia="en-US"/>
        </w:rPr>
        <w:t xml:space="preserve">Zamawiający </w:t>
      </w:r>
      <w:r w:rsidRPr="00C903AF">
        <w:rPr>
          <w:rFonts w:ascii="Calibri" w:eastAsia="Calibri" w:hAnsi="Calibri" w:cs="Calibri"/>
          <w:lang w:eastAsia="en-US"/>
        </w:rPr>
        <w:t xml:space="preserve">może również według uznania potrącić koszty wykonania zastępczego ze wszelkimi wierzytelnościami </w:t>
      </w:r>
      <w:r w:rsidRPr="00C903AF">
        <w:rPr>
          <w:rFonts w:ascii="Calibri" w:eastAsia="Calibri" w:hAnsi="Calibri" w:cs="Calibri"/>
          <w:bCs/>
          <w:lang w:eastAsia="en-US"/>
        </w:rPr>
        <w:t xml:space="preserve">Wykonawcy </w:t>
      </w:r>
      <w:r w:rsidRPr="00C903AF">
        <w:rPr>
          <w:rFonts w:ascii="Calibri" w:eastAsia="Calibri" w:hAnsi="Calibri" w:cs="Calibri"/>
          <w:lang w:eastAsia="en-US"/>
        </w:rPr>
        <w:t xml:space="preserve">oraz/lub pokryć je z zabezpieczeń finansowych. </w:t>
      </w:r>
    </w:p>
    <w:p w:rsidR="00E26A24" w:rsidRPr="00C903AF" w:rsidRDefault="00E26A24" w:rsidP="00C903AF">
      <w:pPr>
        <w:spacing w:before="120" w:after="120" w:line="288" w:lineRule="auto"/>
        <w:jc w:val="center"/>
        <w:rPr>
          <w:rFonts w:ascii="Calibri" w:hAnsi="Calibri" w:cs="Calibri"/>
          <w:b/>
        </w:rPr>
      </w:pPr>
      <w:r w:rsidRPr="00C903AF">
        <w:rPr>
          <w:rFonts w:ascii="Calibri" w:hAnsi="Calibri" w:cs="Calibri"/>
          <w:b/>
        </w:rPr>
        <w:t>§ 7 ZABEZPIECZENIE NALEŻYTEGO WYKONANIA  UMOWY</w:t>
      </w:r>
    </w:p>
    <w:p w:rsidR="00E26A24" w:rsidRPr="00C903AF" w:rsidRDefault="00E26A24" w:rsidP="00C903AF">
      <w:pPr>
        <w:numPr>
          <w:ilvl w:val="0"/>
          <w:numId w:val="10"/>
        </w:numPr>
        <w:spacing w:before="120" w:after="120" w:line="288" w:lineRule="auto"/>
        <w:ind w:left="284" w:hanging="284"/>
        <w:jc w:val="both"/>
        <w:rPr>
          <w:rFonts w:ascii="Calibri" w:hAnsi="Calibri" w:cs="Calibri"/>
        </w:rPr>
      </w:pPr>
      <w:r w:rsidRPr="00C903AF">
        <w:rPr>
          <w:rFonts w:ascii="Calibri" w:hAnsi="Calibri" w:cs="Calibri"/>
        </w:rPr>
        <w:t xml:space="preserve">Wartość zabezpieczenia należytego wykonania Umowy ustala się w kwocie: </w:t>
      </w:r>
      <w:r w:rsidRPr="00C903AF">
        <w:rPr>
          <w:rFonts w:ascii="Calibri" w:hAnsi="Calibri" w:cs="Calibri"/>
          <w:b/>
        </w:rPr>
        <w:t>______</w:t>
      </w:r>
      <w:r w:rsidR="00700615">
        <w:rPr>
          <w:rFonts w:ascii="Calibri" w:hAnsi="Calibri" w:cs="Calibri"/>
        </w:rPr>
        <w:t xml:space="preserve">PLN (słownie:), co  stanowi 5 </w:t>
      </w:r>
      <w:r w:rsidRPr="00C903AF">
        <w:rPr>
          <w:rFonts w:ascii="Calibri" w:hAnsi="Calibri" w:cs="Calibri"/>
        </w:rPr>
        <w:t>% ceny oferowanej brutto.</w:t>
      </w:r>
    </w:p>
    <w:p w:rsidR="00E26A24" w:rsidRPr="00C903AF" w:rsidRDefault="00E26A24" w:rsidP="00C903AF">
      <w:pPr>
        <w:numPr>
          <w:ilvl w:val="0"/>
          <w:numId w:val="10"/>
        </w:numPr>
        <w:spacing w:before="120" w:after="120" w:line="288" w:lineRule="auto"/>
        <w:ind w:left="284" w:hanging="284"/>
        <w:jc w:val="both"/>
        <w:rPr>
          <w:rFonts w:ascii="Calibri" w:hAnsi="Calibri" w:cs="Calibri"/>
        </w:rPr>
      </w:pPr>
      <w:r w:rsidRPr="00C903AF">
        <w:rPr>
          <w:rFonts w:ascii="Calibri" w:hAnsi="Calibri" w:cs="Calibri"/>
        </w:rPr>
        <w:t>Wykonawca wniósł całość zabezpieczenia należytego wykonania Umowy w formie ________ przed podpisaniem niniejszej Umowy.</w:t>
      </w:r>
    </w:p>
    <w:p w:rsidR="00E26A24" w:rsidRPr="00C903AF" w:rsidRDefault="00E26A24" w:rsidP="00C903AF">
      <w:pPr>
        <w:numPr>
          <w:ilvl w:val="0"/>
          <w:numId w:val="10"/>
        </w:numPr>
        <w:spacing w:before="120" w:after="120" w:line="288" w:lineRule="auto"/>
        <w:ind w:left="284" w:hanging="284"/>
        <w:jc w:val="both"/>
        <w:rPr>
          <w:rFonts w:ascii="Calibri" w:hAnsi="Calibri" w:cs="Calibri"/>
        </w:rPr>
      </w:pPr>
      <w:r w:rsidRPr="00C903AF">
        <w:rPr>
          <w:rFonts w:ascii="Calibri" w:hAnsi="Calibri" w:cs="Calibri"/>
        </w:rPr>
        <w:t>Zabezpieczenie służy pokryci</w:t>
      </w:r>
      <w:r w:rsidR="006010E1" w:rsidRPr="00C903AF">
        <w:rPr>
          <w:rFonts w:ascii="Calibri" w:hAnsi="Calibri" w:cs="Calibri"/>
        </w:rPr>
        <w:t>u</w:t>
      </w:r>
      <w:r w:rsidRPr="00C903AF">
        <w:rPr>
          <w:rFonts w:ascii="Calibri" w:hAnsi="Calibri" w:cs="Calibri"/>
        </w:rPr>
        <w:t xml:space="preserve"> roszczeń Zamawiającego z tytułu nie wykonania lub nienależytego wykonania Umowy.</w:t>
      </w:r>
    </w:p>
    <w:p w:rsidR="00E26A24" w:rsidRPr="00C903AF" w:rsidRDefault="00E26A24" w:rsidP="00C903AF">
      <w:pPr>
        <w:numPr>
          <w:ilvl w:val="0"/>
          <w:numId w:val="10"/>
        </w:numPr>
        <w:spacing w:before="120" w:after="120" w:line="288" w:lineRule="auto"/>
        <w:ind w:left="284" w:hanging="284"/>
        <w:jc w:val="both"/>
        <w:rPr>
          <w:rFonts w:ascii="Calibri" w:hAnsi="Calibri" w:cs="Calibri"/>
        </w:rPr>
      </w:pPr>
      <w:r w:rsidRPr="00C903AF">
        <w:rPr>
          <w:rFonts w:ascii="Calibri" w:hAnsi="Calibri" w:cs="Calibri"/>
        </w:rPr>
        <w:lastRenderedPageBreak/>
        <w:t>Zwrot zabezpieczenia należytego wykonania</w:t>
      </w:r>
      <w:r w:rsidR="004A2511" w:rsidRPr="00C903AF">
        <w:rPr>
          <w:rFonts w:ascii="Calibri" w:hAnsi="Calibri" w:cs="Calibri"/>
        </w:rPr>
        <w:t xml:space="preserve"> Umowy nastąpi w trybie art. 453</w:t>
      </w:r>
      <w:r w:rsidRPr="00C903AF">
        <w:rPr>
          <w:rFonts w:ascii="Calibri" w:hAnsi="Calibri" w:cs="Calibri"/>
        </w:rPr>
        <w:t xml:space="preserve"> ustawy Prawo zamówień publicznych. Kwota pozostawiona na zabezpieczenie roszczeń z tytułu rękojmi za wady</w:t>
      </w:r>
      <w:r w:rsidR="004A2511" w:rsidRPr="00C903AF">
        <w:rPr>
          <w:rFonts w:ascii="Calibri" w:hAnsi="Calibri" w:cs="Calibri"/>
        </w:rPr>
        <w:t xml:space="preserve"> lub gwarancji</w:t>
      </w:r>
      <w:r w:rsidRPr="00C903AF">
        <w:rPr>
          <w:rFonts w:ascii="Calibri" w:hAnsi="Calibri" w:cs="Calibri"/>
        </w:rPr>
        <w:t xml:space="preserve"> wynosi 30% wartości zabezpieczenia.</w:t>
      </w:r>
    </w:p>
    <w:p w:rsidR="00E26A24" w:rsidRPr="00C903AF" w:rsidRDefault="00E26A24" w:rsidP="00C903AF">
      <w:pPr>
        <w:numPr>
          <w:ilvl w:val="0"/>
          <w:numId w:val="10"/>
        </w:numPr>
        <w:spacing w:before="120" w:after="120" w:line="288" w:lineRule="auto"/>
        <w:ind w:left="284" w:hanging="284"/>
        <w:jc w:val="both"/>
        <w:rPr>
          <w:rFonts w:ascii="Calibri" w:hAnsi="Calibri" w:cs="Calibri"/>
        </w:rPr>
      </w:pPr>
      <w:r w:rsidRPr="00C903AF">
        <w:rPr>
          <w:rFonts w:ascii="Calibri" w:hAnsi="Calibri" w:cs="Calibri"/>
        </w:rPr>
        <w:t>Zamawiający zwróci zabezpieczenie w wysokości:</w:t>
      </w:r>
    </w:p>
    <w:p w:rsidR="00E26A24" w:rsidRPr="00C903AF" w:rsidRDefault="00E26A24" w:rsidP="00C903AF">
      <w:pPr>
        <w:pStyle w:val="Akapitzlist"/>
        <w:numPr>
          <w:ilvl w:val="1"/>
          <w:numId w:val="10"/>
        </w:numPr>
        <w:spacing w:before="120" w:after="120" w:line="288" w:lineRule="auto"/>
        <w:ind w:left="993"/>
        <w:contextualSpacing w:val="0"/>
        <w:jc w:val="both"/>
        <w:rPr>
          <w:b/>
          <w:bCs/>
          <w:sz w:val="24"/>
          <w:szCs w:val="24"/>
        </w:rPr>
      </w:pPr>
      <w:r w:rsidRPr="00C903AF">
        <w:rPr>
          <w:sz w:val="24"/>
          <w:szCs w:val="24"/>
        </w:rPr>
        <w:t>70% w terminie 30 dni od dnia wykonania zamówienia i uznania przez zamawiającego za należycie wykonane,</w:t>
      </w:r>
    </w:p>
    <w:p w:rsidR="00E26A24" w:rsidRPr="00C903AF" w:rsidRDefault="00E26A24" w:rsidP="00C903AF">
      <w:pPr>
        <w:numPr>
          <w:ilvl w:val="1"/>
          <w:numId w:val="10"/>
        </w:numPr>
        <w:spacing w:before="120" w:after="120" w:line="288" w:lineRule="auto"/>
        <w:ind w:left="993"/>
        <w:jc w:val="both"/>
        <w:rPr>
          <w:rFonts w:ascii="Calibri" w:hAnsi="Calibri" w:cs="Calibri"/>
          <w:b/>
          <w:bCs/>
        </w:rPr>
      </w:pPr>
      <w:r w:rsidRPr="00C903AF">
        <w:rPr>
          <w:rFonts w:ascii="Calibri" w:hAnsi="Calibri" w:cs="Calibri"/>
        </w:rPr>
        <w:t>30% nie później niż w 15 dniu po upływie okresu rękojmi za wady</w:t>
      </w:r>
      <w:r w:rsidR="004A2511" w:rsidRPr="00C903AF">
        <w:rPr>
          <w:rFonts w:ascii="Calibri" w:hAnsi="Calibri" w:cs="Calibri"/>
        </w:rPr>
        <w:t xml:space="preserve"> lub gwarancji</w:t>
      </w:r>
      <w:r w:rsidRPr="00C903AF">
        <w:rPr>
          <w:rFonts w:ascii="Calibri" w:hAnsi="Calibri" w:cs="Calibri"/>
        </w:rPr>
        <w:t>.</w:t>
      </w:r>
    </w:p>
    <w:p w:rsidR="00E26A24" w:rsidRPr="00C903AF" w:rsidRDefault="00E26A24" w:rsidP="00C903AF">
      <w:pPr>
        <w:numPr>
          <w:ilvl w:val="0"/>
          <w:numId w:val="10"/>
        </w:numPr>
        <w:spacing w:before="120" w:after="120" w:line="288" w:lineRule="auto"/>
        <w:ind w:left="284" w:hanging="284"/>
        <w:jc w:val="both"/>
        <w:rPr>
          <w:rFonts w:ascii="Calibri" w:hAnsi="Calibri" w:cs="Calibri"/>
          <w:color w:val="000000" w:themeColor="text1"/>
        </w:rPr>
      </w:pPr>
      <w:r w:rsidRPr="00C903AF">
        <w:rPr>
          <w:rFonts w:ascii="Calibri" w:hAnsi="Calibri" w:cs="Calibri"/>
          <w:color w:val="000000" w:themeColor="text1"/>
        </w:rPr>
        <w:t>W przypadku gdy przedmiot Umowy nie zostanie wykonany w terminie, a zabezpieczenie zostało wniesione w innej formie niż w pieniądzu, najpóźniej na 7 dni , licząc od dnia poprzedzającego upływ ważności zabezpieczenia, Wykonawca zobowiązany będzie przedłużyć wniesione zabezpieczenie lub przedłożyć nowe na przedłużony okres realizacji oraz rękojmi</w:t>
      </w:r>
      <w:r w:rsidR="004A2511" w:rsidRPr="00C903AF">
        <w:rPr>
          <w:rFonts w:ascii="Calibri" w:hAnsi="Calibri" w:cs="Calibri"/>
          <w:color w:val="000000" w:themeColor="text1"/>
        </w:rPr>
        <w:t xml:space="preserve"> i gwarancji</w:t>
      </w:r>
      <w:r w:rsidRPr="00C903AF">
        <w:rPr>
          <w:rFonts w:ascii="Calibri" w:hAnsi="Calibri" w:cs="Calibri"/>
          <w:color w:val="000000" w:themeColor="text1"/>
        </w:rPr>
        <w:t>, którego treść zobowiązań będzie zgodna z pierwotnym.</w:t>
      </w:r>
    </w:p>
    <w:p w:rsidR="00E26A24" w:rsidRPr="00C903AF" w:rsidRDefault="00E26A24" w:rsidP="00C903AF">
      <w:pPr>
        <w:numPr>
          <w:ilvl w:val="0"/>
          <w:numId w:val="10"/>
        </w:numPr>
        <w:spacing w:before="120" w:after="120" w:line="288" w:lineRule="auto"/>
        <w:ind w:left="284"/>
        <w:jc w:val="both"/>
        <w:rPr>
          <w:rFonts w:ascii="Calibri" w:hAnsi="Calibri" w:cs="Calibri"/>
          <w:bCs/>
        </w:rPr>
      </w:pPr>
      <w:r w:rsidRPr="00C903AF">
        <w:rPr>
          <w:rFonts w:ascii="Calibri" w:hAnsi="Calibri" w:cs="Calibri"/>
        </w:rPr>
        <w:t xml:space="preserve">Dokument wniesienia zabezpieczenia należytego wykonania Umowy stanowi </w:t>
      </w:r>
      <w:r w:rsidRPr="00C903AF">
        <w:rPr>
          <w:rFonts w:ascii="Calibri" w:hAnsi="Calibri" w:cs="Calibri"/>
          <w:color w:val="000000" w:themeColor="text1"/>
        </w:rPr>
        <w:t xml:space="preserve">załącznik nr </w:t>
      </w:r>
      <w:r w:rsidR="00700615">
        <w:rPr>
          <w:rFonts w:ascii="Calibri" w:hAnsi="Calibri" w:cs="Calibri"/>
          <w:color w:val="000000" w:themeColor="text1"/>
        </w:rPr>
        <w:t>8</w:t>
      </w:r>
      <w:r w:rsidR="00B53D1A" w:rsidRPr="00C903AF">
        <w:rPr>
          <w:rFonts w:ascii="Calibri" w:hAnsi="Calibri" w:cs="Calibri"/>
          <w:color w:val="000000" w:themeColor="text1"/>
        </w:rPr>
        <w:t xml:space="preserve"> </w:t>
      </w:r>
      <w:r w:rsidRPr="00C903AF">
        <w:rPr>
          <w:rFonts w:ascii="Calibri" w:hAnsi="Calibri" w:cs="Calibri"/>
          <w:color w:val="000000" w:themeColor="text1"/>
        </w:rPr>
        <w:t xml:space="preserve">do niniejszej </w:t>
      </w:r>
      <w:r w:rsidRPr="00C903AF">
        <w:rPr>
          <w:rFonts w:ascii="Calibri" w:hAnsi="Calibri" w:cs="Calibri"/>
        </w:rPr>
        <w:t>Umowy.</w:t>
      </w:r>
    </w:p>
    <w:p w:rsidR="00E26A24" w:rsidRPr="00C903AF" w:rsidRDefault="00E26A24" w:rsidP="00C903AF">
      <w:pPr>
        <w:spacing w:before="120" w:after="120" w:line="288" w:lineRule="auto"/>
        <w:jc w:val="center"/>
        <w:rPr>
          <w:rFonts w:ascii="Calibri" w:hAnsi="Calibri" w:cs="Calibri"/>
          <w:b/>
          <w:bCs/>
        </w:rPr>
      </w:pPr>
      <w:r w:rsidRPr="00C903AF">
        <w:rPr>
          <w:rFonts w:ascii="Calibri" w:hAnsi="Calibri" w:cs="Calibri"/>
          <w:b/>
          <w:bCs/>
        </w:rPr>
        <w:t>§ 8 GWARANCJA i RĘKOJMIA</w:t>
      </w:r>
    </w:p>
    <w:p w:rsidR="0040092D" w:rsidRPr="00C903AF" w:rsidRDefault="004A2511" w:rsidP="00C903AF">
      <w:pPr>
        <w:pStyle w:val="Nagwek4"/>
        <w:keepNext w:val="0"/>
        <w:keepLines w:val="0"/>
        <w:numPr>
          <w:ilvl w:val="0"/>
          <w:numId w:val="15"/>
        </w:numPr>
        <w:suppressAutoHyphens/>
        <w:spacing w:before="120" w:after="120" w:line="288" w:lineRule="auto"/>
        <w:jc w:val="both"/>
        <w:rPr>
          <w:rFonts w:ascii="Calibri" w:hAnsi="Calibri" w:cs="Calibri"/>
          <w:i w:val="0"/>
          <w:color w:val="000000" w:themeColor="text1"/>
        </w:rPr>
      </w:pPr>
      <w:r w:rsidRPr="00C903AF">
        <w:rPr>
          <w:rFonts w:ascii="Calibri" w:hAnsi="Calibri" w:cs="Calibri"/>
          <w:i w:val="0"/>
          <w:color w:val="000000" w:themeColor="text1"/>
        </w:rPr>
        <w:t>Wykonawca</w:t>
      </w:r>
      <w:r w:rsidR="0040092D" w:rsidRPr="00C903AF">
        <w:rPr>
          <w:rFonts w:ascii="Calibri" w:hAnsi="Calibri" w:cs="Calibri"/>
          <w:i w:val="0"/>
          <w:color w:val="000000" w:themeColor="text1"/>
        </w:rPr>
        <w:t xml:space="preserve"> </w:t>
      </w:r>
      <w:r w:rsidRPr="00C903AF">
        <w:rPr>
          <w:rFonts w:ascii="Calibri" w:hAnsi="Calibri" w:cs="Calibri"/>
          <w:i w:val="0"/>
          <w:color w:val="000000" w:themeColor="text1"/>
          <w:kern w:val="24"/>
        </w:rPr>
        <w:t>udziela</w:t>
      </w:r>
      <w:r w:rsidR="0040092D" w:rsidRPr="00C903AF">
        <w:rPr>
          <w:rFonts w:ascii="Calibri" w:hAnsi="Calibri" w:cs="Calibri"/>
          <w:i w:val="0"/>
          <w:color w:val="000000" w:themeColor="text1"/>
          <w:kern w:val="24"/>
        </w:rPr>
        <w:t xml:space="preserve"> gwarancji </w:t>
      </w:r>
      <w:r w:rsidR="008A33F3" w:rsidRPr="00C903AF">
        <w:rPr>
          <w:rFonts w:ascii="Calibri" w:hAnsi="Calibri" w:cs="Calibri"/>
          <w:i w:val="0"/>
          <w:color w:val="000000" w:themeColor="text1"/>
          <w:kern w:val="24"/>
        </w:rPr>
        <w:t xml:space="preserve">jakości </w:t>
      </w:r>
      <w:r w:rsidR="0040092D" w:rsidRPr="00C903AF">
        <w:rPr>
          <w:rFonts w:ascii="Calibri" w:hAnsi="Calibri" w:cs="Calibri"/>
          <w:i w:val="0"/>
          <w:color w:val="000000" w:themeColor="text1"/>
          <w:kern w:val="24"/>
        </w:rPr>
        <w:t xml:space="preserve">na wykonane </w:t>
      </w:r>
      <w:r w:rsidR="0040092D" w:rsidRPr="00C903AF">
        <w:rPr>
          <w:rFonts w:ascii="Calibri" w:hAnsi="Calibri" w:cs="Calibri"/>
          <w:i w:val="0"/>
          <w:color w:val="000000" w:themeColor="text1"/>
        </w:rPr>
        <w:t xml:space="preserve">roboty budowlane stanowiące przedmiot umowy na okres </w:t>
      </w:r>
      <w:r w:rsidRPr="00C903AF">
        <w:rPr>
          <w:rFonts w:ascii="Calibri" w:hAnsi="Calibri" w:cs="Calibri"/>
          <w:i w:val="0"/>
          <w:color w:val="000000" w:themeColor="text1"/>
        </w:rPr>
        <w:t>……………..</w:t>
      </w:r>
      <w:r w:rsidR="0040092D" w:rsidRPr="00C903AF">
        <w:rPr>
          <w:rFonts w:ascii="Calibri" w:hAnsi="Calibri" w:cs="Calibri"/>
          <w:i w:val="0"/>
          <w:color w:val="000000" w:themeColor="text1"/>
        </w:rPr>
        <w:t xml:space="preserve"> miesięcy</w:t>
      </w:r>
      <w:r w:rsidRPr="00C903AF">
        <w:rPr>
          <w:rFonts w:ascii="Calibri" w:hAnsi="Calibri" w:cs="Calibri"/>
          <w:i w:val="0"/>
          <w:color w:val="000000" w:themeColor="text1"/>
        </w:rPr>
        <w:t xml:space="preserve"> </w:t>
      </w:r>
      <w:r w:rsidRPr="00C903AF">
        <w:rPr>
          <w:rFonts w:ascii="Calibri" w:hAnsi="Calibri" w:cs="Calibri"/>
          <w:color w:val="000000" w:themeColor="text1"/>
        </w:rPr>
        <w:t>(zgodnie z ofer</w:t>
      </w:r>
      <w:r w:rsidR="00497712">
        <w:rPr>
          <w:rFonts w:ascii="Calibri" w:hAnsi="Calibri" w:cs="Calibri"/>
          <w:color w:val="000000" w:themeColor="text1"/>
        </w:rPr>
        <w:t>tą Wykonawcy, nie krótszy niż 36</w:t>
      </w:r>
      <w:r w:rsidRPr="00C903AF">
        <w:rPr>
          <w:rFonts w:ascii="Calibri" w:hAnsi="Calibri" w:cs="Calibri"/>
          <w:color w:val="000000" w:themeColor="text1"/>
        </w:rPr>
        <w:t xml:space="preserve"> miesięcy)</w:t>
      </w:r>
      <w:r w:rsidR="0040092D" w:rsidRPr="00C903AF">
        <w:rPr>
          <w:rFonts w:ascii="Calibri" w:hAnsi="Calibri" w:cs="Calibri"/>
          <w:color w:val="000000" w:themeColor="text1"/>
          <w:kern w:val="1"/>
        </w:rPr>
        <w:t xml:space="preserve">, </w:t>
      </w:r>
      <w:r w:rsidR="0040092D" w:rsidRPr="00C903AF">
        <w:rPr>
          <w:rFonts w:ascii="Calibri" w:hAnsi="Calibri" w:cs="Calibri"/>
          <w:i w:val="0"/>
          <w:color w:val="000000" w:themeColor="text1"/>
        </w:rPr>
        <w:t>licząc od daty dokonania odbioru końcowego robót, a w przypadku stwierdzenia w trakcie odbioru usterek - od daty podpisania protokołu usunięcia usterek.</w:t>
      </w:r>
    </w:p>
    <w:p w:rsidR="008A33F3" w:rsidRPr="00C903AF" w:rsidRDefault="00E26A24" w:rsidP="00C903AF">
      <w:pPr>
        <w:numPr>
          <w:ilvl w:val="0"/>
          <w:numId w:val="15"/>
        </w:numPr>
        <w:spacing w:before="120" w:after="120" w:line="288" w:lineRule="auto"/>
        <w:jc w:val="both"/>
        <w:rPr>
          <w:rFonts w:ascii="Calibri" w:hAnsi="Calibri" w:cs="Calibri"/>
        </w:rPr>
      </w:pPr>
      <w:r w:rsidRPr="00C903AF">
        <w:rPr>
          <w:rFonts w:ascii="Calibri" w:hAnsi="Calibri" w:cs="Calibri"/>
        </w:rPr>
        <w:t xml:space="preserve">Wykonawca udziela Zamawiającemu </w:t>
      </w:r>
      <w:r w:rsidR="008A33F3" w:rsidRPr="00C903AF">
        <w:rPr>
          <w:rFonts w:ascii="Calibri" w:hAnsi="Calibri" w:cs="Calibri"/>
        </w:rPr>
        <w:t>rękojmi na wykonane roboty, której okres jest równy okresowi gwarancji.</w:t>
      </w:r>
    </w:p>
    <w:p w:rsidR="00E26A24" w:rsidRPr="00C903AF" w:rsidRDefault="00E26A24" w:rsidP="00C903AF">
      <w:pPr>
        <w:numPr>
          <w:ilvl w:val="0"/>
          <w:numId w:val="15"/>
        </w:numPr>
        <w:spacing w:before="120" w:after="120" w:line="288" w:lineRule="auto"/>
        <w:jc w:val="both"/>
        <w:rPr>
          <w:rFonts w:ascii="Calibri" w:hAnsi="Calibri" w:cs="Calibri"/>
        </w:rPr>
      </w:pPr>
      <w:r w:rsidRPr="00C903AF">
        <w:rPr>
          <w:rFonts w:ascii="Calibri" w:hAnsi="Calibri" w:cs="Calibri"/>
        </w:rPr>
        <w:t>W przypadku ujawnienia w okresie gwarancji lub rękojmi wad lub usterek, Zamawiający poinformuje o tym Wykonawcę na piśmie. Wykonawca zobowiązany jest usunąć wady lub usterki (ujawnione w okresie gwarancji lub rękojmi) w terminie 7 dni od otrzymania zgłoszenia. W przypadku gdy usunięcie wady , usterki w terminie 7 dni okaże się niemożliwe technologicznie  Zamaw</w:t>
      </w:r>
      <w:r w:rsidR="008A33F3" w:rsidRPr="00C903AF">
        <w:rPr>
          <w:rFonts w:ascii="Calibri" w:hAnsi="Calibri" w:cs="Calibri"/>
        </w:rPr>
        <w:t>iający wyznaczy stosowny termin do usunięcia wady lub usterki, po uprzednim otrzymaniu od Wykonawcy szczegółowego uzasadnienia braku możliwości usunięcia wady i usterki ze względów technologicznych. Zamawiający może odmówić wydłużenia terminu do usunięcie wady i usterki, jeżeli stwierdzi, iż przyczyny podane przez Wykonawcę nie będą</w:t>
      </w:r>
      <w:r w:rsidR="006010E1" w:rsidRPr="00C903AF">
        <w:rPr>
          <w:rFonts w:ascii="Calibri" w:hAnsi="Calibri" w:cs="Calibri"/>
        </w:rPr>
        <w:t xml:space="preserve"> występowały</w:t>
      </w:r>
      <w:r w:rsidR="008A33F3" w:rsidRPr="00C903AF">
        <w:rPr>
          <w:rFonts w:ascii="Calibri" w:hAnsi="Calibri" w:cs="Calibri"/>
        </w:rPr>
        <w:t xml:space="preserve"> lub </w:t>
      </w:r>
      <w:r w:rsidR="006010E1" w:rsidRPr="00C903AF">
        <w:rPr>
          <w:rFonts w:ascii="Calibri" w:hAnsi="Calibri" w:cs="Calibri"/>
        </w:rPr>
        <w:t>niedostatecznie będą</w:t>
      </w:r>
      <w:r w:rsidR="008A33F3" w:rsidRPr="00C903AF">
        <w:rPr>
          <w:rFonts w:ascii="Calibri" w:hAnsi="Calibri" w:cs="Calibri"/>
        </w:rPr>
        <w:t xml:space="preserve"> uzasadniały brak możliwości usunięcia wady lub usterki w terminie 7 dni.</w:t>
      </w:r>
    </w:p>
    <w:p w:rsidR="00E26A24" w:rsidRPr="00C903AF" w:rsidRDefault="00E26A24" w:rsidP="00C903AF">
      <w:pPr>
        <w:numPr>
          <w:ilvl w:val="0"/>
          <w:numId w:val="15"/>
        </w:numPr>
        <w:spacing w:before="120" w:after="120" w:line="288" w:lineRule="auto"/>
        <w:jc w:val="both"/>
        <w:rPr>
          <w:rFonts w:ascii="Calibri" w:hAnsi="Calibri" w:cs="Calibri"/>
        </w:rPr>
      </w:pPr>
      <w:r w:rsidRPr="00C903AF">
        <w:rPr>
          <w:rFonts w:ascii="Calibri" w:hAnsi="Calibri" w:cs="Calibri"/>
        </w:rPr>
        <w:t>Za termin usunięcia wady, usterki uważany będzie dzień zgłoszenia tego faktu przez Wykonawcę w formie pisemnej o ile prawidłowość  usunięcia zostanie potwierdzona protokołem odbioru przez  Zamawiającego.</w:t>
      </w:r>
    </w:p>
    <w:p w:rsidR="00E26A24" w:rsidRPr="00C903AF" w:rsidRDefault="00E26A24" w:rsidP="00C903AF">
      <w:pPr>
        <w:numPr>
          <w:ilvl w:val="0"/>
          <w:numId w:val="15"/>
        </w:numPr>
        <w:spacing w:before="120" w:after="120" w:line="288" w:lineRule="auto"/>
        <w:jc w:val="both"/>
        <w:rPr>
          <w:rFonts w:ascii="Calibri" w:hAnsi="Calibri" w:cs="Calibri"/>
        </w:rPr>
      </w:pPr>
      <w:r w:rsidRPr="00C903AF">
        <w:rPr>
          <w:rFonts w:ascii="Calibri" w:hAnsi="Calibri" w:cs="Calibri"/>
        </w:rPr>
        <w:t xml:space="preserve">W przypadku nie usunięcia wad lub usterek w </w:t>
      </w:r>
      <w:r w:rsidR="008A33F3" w:rsidRPr="00C903AF">
        <w:rPr>
          <w:rFonts w:ascii="Calibri" w:hAnsi="Calibri" w:cs="Calibri"/>
        </w:rPr>
        <w:t>wyznaczonym</w:t>
      </w:r>
      <w:r w:rsidRPr="00C903AF">
        <w:rPr>
          <w:rFonts w:ascii="Calibri" w:hAnsi="Calibri" w:cs="Calibri"/>
        </w:rPr>
        <w:t xml:space="preserve"> terminie, Zamawiający może naliczyć karę umowną zgodnie z § 10 niniejszej Umowy oraz/lub powierzyć usunięcie wad osobie trzec</w:t>
      </w:r>
      <w:r w:rsidR="008A33F3" w:rsidRPr="00C903AF">
        <w:rPr>
          <w:rFonts w:ascii="Calibri" w:hAnsi="Calibri" w:cs="Calibri"/>
        </w:rPr>
        <w:t>iej na koszt i ryzyko Wykonawcy (wykonawstwo zastępcze).</w:t>
      </w:r>
    </w:p>
    <w:p w:rsidR="00E26A24" w:rsidRPr="00C903AF" w:rsidRDefault="00E26A24" w:rsidP="00C903AF">
      <w:pPr>
        <w:numPr>
          <w:ilvl w:val="0"/>
          <w:numId w:val="15"/>
        </w:numPr>
        <w:spacing w:before="120" w:after="120" w:line="288" w:lineRule="auto"/>
        <w:jc w:val="both"/>
        <w:rPr>
          <w:rFonts w:ascii="Calibri" w:hAnsi="Calibri" w:cs="Calibri"/>
          <w:color w:val="000000" w:themeColor="text1"/>
        </w:rPr>
      </w:pPr>
      <w:r w:rsidRPr="00C903AF">
        <w:rPr>
          <w:rFonts w:ascii="Calibri" w:hAnsi="Calibri" w:cs="Calibri"/>
          <w:color w:val="000000" w:themeColor="text1"/>
        </w:rPr>
        <w:lastRenderedPageBreak/>
        <w:t>Okres gwarancji ulega odpowiedniemu przedłużeniu o czas trwania napraw gwarancyjnych.</w:t>
      </w:r>
    </w:p>
    <w:p w:rsidR="00811B19" w:rsidRPr="00C903AF" w:rsidRDefault="00811B19" w:rsidP="00C903AF">
      <w:pPr>
        <w:numPr>
          <w:ilvl w:val="0"/>
          <w:numId w:val="15"/>
        </w:numPr>
        <w:spacing w:before="120" w:after="120" w:line="288" w:lineRule="auto"/>
        <w:jc w:val="both"/>
        <w:rPr>
          <w:rFonts w:ascii="Calibri" w:hAnsi="Calibri" w:cs="Calibri"/>
        </w:rPr>
      </w:pPr>
      <w:r w:rsidRPr="00C903AF">
        <w:rPr>
          <w:rFonts w:ascii="Calibri" w:hAnsi="Calibri" w:cs="Calibri"/>
        </w:rPr>
        <w:t>Dokumentem gwarancyjnym w rozumieniu art. 577</w:t>
      </w:r>
      <w:r w:rsidRPr="00C903AF">
        <w:rPr>
          <w:rFonts w:ascii="Calibri" w:hAnsi="Calibri" w:cs="Calibri"/>
          <w:vertAlign w:val="superscript"/>
        </w:rPr>
        <w:t>2</w:t>
      </w:r>
      <w:r w:rsidRPr="00C903AF">
        <w:rPr>
          <w:rFonts w:ascii="Calibri" w:hAnsi="Calibri" w:cs="Calibri"/>
        </w:rPr>
        <w:t xml:space="preserve"> Kodeksu cywilnego  jest  niniejsza umowa. </w:t>
      </w:r>
    </w:p>
    <w:p w:rsidR="00E26A24" w:rsidRPr="00C903AF" w:rsidRDefault="00E26A24" w:rsidP="00C903AF">
      <w:pPr>
        <w:spacing w:before="120" w:after="120" w:line="288" w:lineRule="auto"/>
        <w:jc w:val="center"/>
        <w:rPr>
          <w:rFonts w:ascii="Calibri" w:hAnsi="Calibri" w:cs="Calibri"/>
          <w:b/>
          <w:bCs/>
        </w:rPr>
      </w:pPr>
      <w:r w:rsidRPr="00C903AF">
        <w:rPr>
          <w:rFonts w:ascii="Calibri" w:hAnsi="Calibri" w:cs="Calibri"/>
          <w:b/>
          <w:bCs/>
        </w:rPr>
        <w:t>§ 9 WYPŁATA WYNAGRODZENIA</w:t>
      </w:r>
    </w:p>
    <w:p w:rsidR="002C3583" w:rsidRPr="002C3583" w:rsidRDefault="00E26A24" w:rsidP="002C3583">
      <w:pPr>
        <w:pStyle w:val="Akapitzlist"/>
        <w:numPr>
          <w:ilvl w:val="0"/>
          <w:numId w:val="53"/>
        </w:numPr>
        <w:tabs>
          <w:tab w:val="num" w:pos="142"/>
        </w:tabs>
        <w:spacing w:before="120" w:after="120" w:line="288" w:lineRule="auto"/>
        <w:ind w:left="284" w:hanging="284"/>
        <w:jc w:val="both"/>
        <w:rPr>
          <w:b/>
          <w:bCs/>
          <w:color w:val="000000" w:themeColor="text1"/>
          <w:sz w:val="24"/>
          <w:szCs w:val="24"/>
        </w:rPr>
      </w:pPr>
      <w:r w:rsidRPr="002C3583">
        <w:rPr>
          <w:color w:val="000000" w:themeColor="text1"/>
          <w:sz w:val="24"/>
          <w:szCs w:val="24"/>
        </w:rPr>
        <w:t>Strony postanawiają, że wypłata Wynagrodzenia Wykonawcy określo</w:t>
      </w:r>
      <w:r w:rsidR="008A33F3" w:rsidRPr="002C3583">
        <w:rPr>
          <w:color w:val="000000" w:themeColor="text1"/>
          <w:sz w:val="24"/>
          <w:szCs w:val="24"/>
        </w:rPr>
        <w:t xml:space="preserve">nego w § 3  Umowy odbędzie się </w:t>
      </w:r>
      <w:r w:rsidRPr="002C3583">
        <w:rPr>
          <w:color w:val="000000" w:themeColor="text1"/>
          <w:sz w:val="24"/>
          <w:szCs w:val="24"/>
        </w:rPr>
        <w:t xml:space="preserve">na podstawie </w:t>
      </w:r>
      <w:r w:rsidR="002C3583" w:rsidRPr="002C3583">
        <w:rPr>
          <w:color w:val="000000" w:themeColor="text1"/>
          <w:sz w:val="24"/>
          <w:szCs w:val="24"/>
        </w:rPr>
        <w:t>faktury</w:t>
      </w:r>
      <w:r w:rsidR="008A33F3" w:rsidRPr="002C3583">
        <w:rPr>
          <w:color w:val="000000" w:themeColor="text1"/>
          <w:sz w:val="24"/>
          <w:szCs w:val="24"/>
        </w:rPr>
        <w:t xml:space="preserve"> VAT </w:t>
      </w:r>
      <w:r w:rsidR="002C3583" w:rsidRPr="002C3583">
        <w:rPr>
          <w:color w:val="000000" w:themeColor="text1"/>
          <w:sz w:val="24"/>
          <w:szCs w:val="24"/>
        </w:rPr>
        <w:t xml:space="preserve"> wystawionej przez Wykonawcę </w:t>
      </w:r>
      <w:r w:rsidRPr="002C3583">
        <w:rPr>
          <w:color w:val="000000" w:themeColor="text1"/>
          <w:sz w:val="24"/>
          <w:szCs w:val="24"/>
        </w:rPr>
        <w:t xml:space="preserve">po </w:t>
      </w:r>
      <w:r w:rsidR="00D605FF" w:rsidRPr="002C3583">
        <w:rPr>
          <w:color w:val="000000" w:themeColor="text1"/>
          <w:sz w:val="24"/>
          <w:szCs w:val="24"/>
        </w:rPr>
        <w:t>zrealizowaniu przez Wy</w:t>
      </w:r>
      <w:r w:rsidR="002C3583" w:rsidRPr="002C3583">
        <w:rPr>
          <w:color w:val="000000" w:themeColor="text1"/>
          <w:sz w:val="24"/>
          <w:szCs w:val="24"/>
        </w:rPr>
        <w:t>konawcę całego Przedmiotu Umowy, co zostanie potwierdzone protokołem odbioru końcowego.</w:t>
      </w:r>
    </w:p>
    <w:p w:rsidR="00E26A24" w:rsidRPr="002C3583" w:rsidRDefault="00E26A24" w:rsidP="002C3583">
      <w:pPr>
        <w:pStyle w:val="Akapitzlist"/>
        <w:numPr>
          <w:ilvl w:val="0"/>
          <w:numId w:val="53"/>
        </w:numPr>
        <w:tabs>
          <w:tab w:val="num" w:pos="142"/>
        </w:tabs>
        <w:spacing w:before="120" w:after="120" w:line="288" w:lineRule="auto"/>
        <w:ind w:left="284" w:hanging="284"/>
        <w:jc w:val="both"/>
        <w:rPr>
          <w:b/>
          <w:bCs/>
          <w:color w:val="000000" w:themeColor="text1"/>
          <w:sz w:val="24"/>
          <w:szCs w:val="24"/>
        </w:rPr>
      </w:pPr>
      <w:r w:rsidRPr="002C3583">
        <w:rPr>
          <w:bCs/>
          <w:sz w:val="24"/>
          <w:szCs w:val="24"/>
          <w:lang w:eastAsia="ar-SA"/>
        </w:rPr>
        <w:t>Zamawiający zobowiązuje się do zapłaty faktur</w:t>
      </w:r>
      <w:r w:rsidR="002C3583">
        <w:rPr>
          <w:bCs/>
          <w:sz w:val="24"/>
          <w:szCs w:val="24"/>
          <w:lang w:eastAsia="ar-SA"/>
        </w:rPr>
        <w:t>y</w:t>
      </w:r>
      <w:r w:rsidRPr="002C3583">
        <w:rPr>
          <w:bCs/>
          <w:sz w:val="24"/>
          <w:szCs w:val="24"/>
          <w:lang w:eastAsia="ar-SA"/>
        </w:rPr>
        <w:t xml:space="preserve"> w terminie do 30 dni od dnia </w:t>
      </w:r>
      <w:r w:rsidR="002C3583" w:rsidRPr="002C3583">
        <w:rPr>
          <w:bCs/>
          <w:sz w:val="24"/>
          <w:szCs w:val="24"/>
          <w:lang w:eastAsia="ar-SA"/>
        </w:rPr>
        <w:t>jej</w:t>
      </w:r>
      <w:r w:rsidRPr="002C3583">
        <w:rPr>
          <w:bCs/>
          <w:sz w:val="24"/>
          <w:szCs w:val="24"/>
          <w:lang w:eastAsia="ar-SA"/>
        </w:rPr>
        <w:t xml:space="preserve"> dostarczenia.</w:t>
      </w:r>
    </w:p>
    <w:p w:rsidR="00E26A24" w:rsidRPr="00C903AF" w:rsidRDefault="00E26A24" w:rsidP="00C903AF">
      <w:pPr>
        <w:numPr>
          <w:ilvl w:val="0"/>
          <w:numId w:val="12"/>
        </w:numPr>
        <w:spacing w:before="120" w:after="120" w:line="288" w:lineRule="auto"/>
        <w:ind w:left="284" w:right="74" w:hanging="284"/>
        <w:jc w:val="both"/>
        <w:rPr>
          <w:rFonts w:ascii="Calibri" w:hAnsi="Calibri" w:cs="Calibri"/>
        </w:rPr>
      </w:pPr>
      <w:r w:rsidRPr="00C903AF">
        <w:rPr>
          <w:rFonts w:ascii="Calibri" w:hAnsi="Calibri" w:cs="Calibri"/>
          <w:bCs/>
          <w:lang w:eastAsia="ar-SA"/>
        </w:rPr>
        <w:t>Za datę realizacji płatności faktury przyjmuje się dzień złożenia przez Zamawiającego polecenia przelewu w banku płatnika. Zamawiający zastrzega sobie, że Wykonawca  nie może bez zgody Zamawiającego przenieść wierzytelności wynikających z Umowy na osobę trzecią.</w:t>
      </w:r>
    </w:p>
    <w:p w:rsidR="00E26A24" w:rsidRPr="00C903AF" w:rsidRDefault="00E26A24" w:rsidP="00C903AF">
      <w:pPr>
        <w:numPr>
          <w:ilvl w:val="0"/>
          <w:numId w:val="12"/>
        </w:numPr>
        <w:spacing w:before="120" w:after="120" w:line="288" w:lineRule="auto"/>
        <w:ind w:left="284" w:right="74" w:hanging="284"/>
        <w:jc w:val="both"/>
        <w:rPr>
          <w:rFonts w:ascii="Calibri" w:hAnsi="Calibri" w:cs="Calibri"/>
        </w:rPr>
      </w:pPr>
      <w:r w:rsidRPr="00C903AF">
        <w:rPr>
          <w:rFonts w:ascii="Calibri" w:hAnsi="Calibri" w:cs="Calibri"/>
          <w:bCs/>
          <w:lang w:eastAsia="ar-SA"/>
        </w:rPr>
        <w:t>Należność będzie płatna na rachunek bankowy Wykonawcy wskazany na fakturze.</w:t>
      </w:r>
    </w:p>
    <w:p w:rsidR="00E26A24" w:rsidRPr="00C903AF" w:rsidRDefault="00E26A24" w:rsidP="00C903AF">
      <w:pPr>
        <w:numPr>
          <w:ilvl w:val="0"/>
          <w:numId w:val="12"/>
        </w:numPr>
        <w:spacing w:before="120" w:after="120" w:line="288" w:lineRule="auto"/>
        <w:ind w:left="284" w:right="74" w:hanging="284"/>
        <w:jc w:val="both"/>
        <w:rPr>
          <w:rFonts w:ascii="Calibri" w:hAnsi="Calibri" w:cs="Calibri"/>
        </w:rPr>
      </w:pPr>
      <w:r w:rsidRPr="00C903AF">
        <w:rPr>
          <w:rFonts w:ascii="Calibri" w:hAnsi="Calibri" w:cs="Calibri"/>
        </w:rPr>
        <w:t>Wykonawca zobowiązuje się do umieszczenia na fakturze rachunku bankowego, który widnieje na tzw. „białej liście podatników” prowadzonej przez Szefa Krajowej Administracji Skarbowej.</w:t>
      </w:r>
    </w:p>
    <w:p w:rsidR="00E26A24" w:rsidRPr="002C3583" w:rsidRDefault="00E26A24" w:rsidP="00C903AF">
      <w:pPr>
        <w:numPr>
          <w:ilvl w:val="0"/>
          <w:numId w:val="12"/>
        </w:numPr>
        <w:spacing w:before="120" w:after="120" w:line="288" w:lineRule="auto"/>
        <w:ind w:left="284" w:right="74" w:hanging="284"/>
        <w:jc w:val="both"/>
        <w:rPr>
          <w:rFonts w:ascii="Calibri" w:hAnsi="Calibri" w:cs="Calibri"/>
        </w:rPr>
      </w:pPr>
      <w:r w:rsidRPr="00C903AF">
        <w:rPr>
          <w:rFonts w:ascii="Calibri" w:hAnsi="Calibri" w:cs="Calibri"/>
          <w:bCs/>
        </w:rPr>
        <w:t>Wykonawca zobowiązany jest do wystawiania faktur na:</w:t>
      </w:r>
    </w:p>
    <w:p w:rsidR="002C3583" w:rsidRPr="002C3583" w:rsidRDefault="002C3583" w:rsidP="002C3583">
      <w:pPr>
        <w:spacing w:before="120" w:after="120"/>
        <w:ind w:left="284" w:right="74"/>
        <w:jc w:val="both"/>
        <w:rPr>
          <w:rFonts w:ascii="Calibri" w:hAnsi="Calibri" w:cs="Calibri"/>
          <w:b/>
          <w:bCs/>
        </w:rPr>
      </w:pPr>
      <w:r w:rsidRPr="002C3583">
        <w:rPr>
          <w:rFonts w:ascii="Calibri" w:hAnsi="Calibri" w:cs="Calibri"/>
          <w:b/>
          <w:bCs/>
        </w:rPr>
        <w:t>Nabywca:</w:t>
      </w:r>
    </w:p>
    <w:p w:rsidR="002C3583" w:rsidRDefault="002C3583" w:rsidP="002C3583">
      <w:pPr>
        <w:spacing w:before="120" w:after="120"/>
        <w:ind w:left="284" w:right="74"/>
        <w:jc w:val="both"/>
        <w:rPr>
          <w:rFonts w:ascii="Calibri" w:hAnsi="Calibri" w:cs="Calibri"/>
          <w:bCs/>
        </w:rPr>
      </w:pPr>
      <w:r>
        <w:rPr>
          <w:rFonts w:ascii="Calibri" w:hAnsi="Calibri" w:cs="Calibri"/>
          <w:bCs/>
        </w:rPr>
        <w:t>Gmina Konstancin-Jeziorna</w:t>
      </w:r>
    </w:p>
    <w:p w:rsidR="002C3583" w:rsidRDefault="002C3583" w:rsidP="002C3583">
      <w:pPr>
        <w:spacing w:before="120" w:after="120"/>
        <w:ind w:left="284" w:right="74"/>
        <w:jc w:val="both"/>
        <w:rPr>
          <w:rFonts w:ascii="Calibri" w:hAnsi="Calibri" w:cs="Calibri"/>
          <w:bCs/>
        </w:rPr>
      </w:pPr>
      <w:r>
        <w:rPr>
          <w:rFonts w:ascii="Calibri" w:hAnsi="Calibri" w:cs="Calibri"/>
          <w:bCs/>
        </w:rPr>
        <w:t xml:space="preserve">ul. </w:t>
      </w:r>
      <w:r w:rsidR="00E93C89">
        <w:rPr>
          <w:rFonts w:ascii="Calibri" w:hAnsi="Calibri" w:cs="Calibri"/>
          <w:bCs/>
        </w:rPr>
        <w:t>Piaseczyńska 77, 05-520 Konstancin</w:t>
      </w:r>
      <w:r>
        <w:rPr>
          <w:rFonts w:ascii="Calibri" w:hAnsi="Calibri" w:cs="Calibri"/>
          <w:bCs/>
        </w:rPr>
        <w:t>-Jeziorna</w:t>
      </w:r>
    </w:p>
    <w:p w:rsidR="002C3583" w:rsidRDefault="002C3583" w:rsidP="002C3583">
      <w:pPr>
        <w:spacing w:before="120" w:after="120"/>
        <w:ind w:left="284" w:right="74"/>
        <w:jc w:val="both"/>
        <w:rPr>
          <w:rFonts w:ascii="Calibri" w:hAnsi="Calibri" w:cs="Calibri"/>
          <w:bCs/>
        </w:rPr>
      </w:pPr>
      <w:r>
        <w:rPr>
          <w:rFonts w:ascii="Calibri" w:hAnsi="Calibri" w:cs="Calibri"/>
          <w:bCs/>
        </w:rPr>
        <w:t>NIP: 123-12-17-438</w:t>
      </w:r>
    </w:p>
    <w:p w:rsidR="002C3583" w:rsidRPr="002C3583" w:rsidRDefault="002C3583" w:rsidP="002C3583">
      <w:pPr>
        <w:spacing w:before="120" w:after="120"/>
        <w:ind w:left="284" w:right="74"/>
        <w:jc w:val="both"/>
        <w:rPr>
          <w:rFonts w:ascii="Calibri" w:hAnsi="Calibri" w:cs="Calibri"/>
          <w:b/>
          <w:bCs/>
        </w:rPr>
      </w:pPr>
      <w:r w:rsidRPr="002C3583">
        <w:rPr>
          <w:rFonts w:ascii="Calibri" w:hAnsi="Calibri" w:cs="Calibri"/>
          <w:b/>
          <w:bCs/>
        </w:rPr>
        <w:t>Odbiorca:</w:t>
      </w:r>
    </w:p>
    <w:p w:rsidR="002C3583" w:rsidRDefault="002C3583" w:rsidP="002C3583">
      <w:pPr>
        <w:spacing w:before="120" w:after="120"/>
        <w:ind w:left="284" w:right="74"/>
        <w:jc w:val="both"/>
        <w:rPr>
          <w:rFonts w:ascii="Calibri" w:hAnsi="Calibri" w:cs="Calibri"/>
          <w:bCs/>
        </w:rPr>
      </w:pPr>
      <w:r>
        <w:rPr>
          <w:rFonts w:ascii="Calibri" w:hAnsi="Calibri" w:cs="Calibri"/>
          <w:bCs/>
        </w:rPr>
        <w:t>Zakład Gospodarki Komunalnej w Konstancinie-Jeziornie</w:t>
      </w:r>
    </w:p>
    <w:p w:rsidR="002C3583" w:rsidRPr="00C903AF" w:rsidRDefault="002C3583" w:rsidP="002C3583">
      <w:pPr>
        <w:spacing w:before="120" w:after="120"/>
        <w:ind w:left="284" w:right="74"/>
        <w:jc w:val="both"/>
        <w:rPr>
          <w:rFonts w:ascii="Calibri" w:hAnsi="Calibri" w:cs="Calibri"/>
        </w:rPr>
      </w:pPr>
      <w:r>
        <w:rPr>
          <w:rFonts w:ascii="Calibri" w:hAnsi="Calibri" w:cs="Calibri"/>
          <w:bCs/>
        </w:rPr>
        <w:t>05-510 Konstancin-Jeziorna, ul. Warecka 22</w:t>
      </w:r>
    </w:p>
    <w:p w:rsidR="00E26A24" w:rsidRPr="00C903AF" w:rsidRDefault="00E26A24" w:rsidP="00C903AF">
      <w:pPr>
        <w:numPr>
          <w:ilvl w:val="0"/>
          <w:numId w:val="12"/>
        </w:numPr>
        <w:spacing w:before="120" w:after="120" w:line="288" w:lineRule="auto"/>
        <w:ind w:left="284" w:right="74" w:hanging="284"/>
        <w:jc w:val="both"/>
        <w:rPr>
          <w:rFonts w:ascii="Calibri" w:hAnsi="Calibri" w:cs="Calibri"/>
        </w:rPr>
      </w:pPr>
      <w:r w:rsidRPr="00C903AF">
        <w:rPr>
          <w:rFonts w:ascii="Calibri" w:eastAsia="Calibri" w:hAnsi="Calibri" w:cs="Calibri"/>
          <w:lang w:eastAsia="en-US"/>
        </w:rPr>
        <w:t xml:space="preserve">W przypadku dokonania przez </w:t>
      </w:r>
      <w:r w:rsidRPr="00C903AF">
        <w:rPr>
          <w:rFonts w:ascii="Calibri" w:eastAsia="Calibri" w:hAnsi="Calibri" w:cs="Calibri"/>
          <w:bCs/>
          <w:lang w:eastAsia="en-US"/>
        </w:rPr>
        <w:t xml:space="preserve">Zamawiającego </w:t>
      </w:r>
      <w:r w:rsidRPr="00C903AF">
        <w:rPr>
          <w:rFonts w:ascii="Calibri" w:eastAsia="Calibri" w:hAnsi="Calibri" w:cs="Calibri"/>
          <w:lang w:eastAsia="en-US"/>
        </w:rPr>
        <w:t>bezpośredniej zapłaty na rzecz</w:t>
      </w:r>
      <w:r w:rsidRPr="00C903AF">
        <w:rPr>
          <w:rFonts w:ascii="Calibri" w:hAnsi="Calibri" w:cs="Calibri"/>
          <w:bCs/>
          <w:lang w:eastAsia="ar-SA"/>
        </w:rPr>
        <w:t xml:space="preserve"> </w:t>
      </w:r>
      <w:r w:rsidRPr="00C903AF">
        <w:rPr>
          <w:rFonts w:ascii="Calibri" w:eastAsia="Calibri" w:hAnsi="Calibri" w:cs="Calibri"/>
          <w:lang w:eastAsia="en-US"/>
        </w:rPr>
        <w:t>podwykonawców (w tym w szczególności Wykonawców robót budowlanych, usługodawców</w:t>
      </w:r>
      <w:r w:rsidRPr="00C903AF">
        <w:rPr>
          <w:rFonts w:ascii="Calibri" w:hAnsi="Calibri" w:cs="Calibri"/>
          <w:bCs/>
          <w:lang w:eastAsia="ar-SA"/>
        </w:rPr>
        <w:t xml:space="preserve"> </w:t>
      </w:r>
      <w:r w:rsidRPr="00C903AF">
        <w:rPr>
          <w:rFonts w:ascii="Calibri" w:eastAsia="Calibri" w:hAnsi="Calibri" w:cs="Calibri"/>
          <w:lang w:eastAsia="en-US"/>
        </w:rPr>
        <w:t>oraz dostawców), wynagrodzenie należne Wykonawcy zostanie pomniejszone o kwoty wypłacone tym</w:t>
      </w:r>
      <w:r w:rsidRPr="00C903AF">
        <w:rPr>
          <w:rFonts w:ascii="Calibri" w:hAnsi="Calibri" w:cs="Calibri"/>
          <w:bCs/>
          <w:lang w:eastAsia="ar-SA"/>
        </w:rPr>
        <w:t xml:space="preserve"> </w:t>
      </w:r>
      <w:r w:rsidRPr="00C903AF">
        <w:rPr>
          <w:rFonts w:ascii="Calibri" w:eastAsia="Calibri" w:hAnsi="Calibri" w:cs="Calibri"/>
          <w:lang w:eastAsia="en-US"/>
        </w:rPr>
        <w:t xml:space="preserve">podmiotom, chyba, że </w:t>
      </w:r>
      <w:r w:rsidRPr="00C903AF">
        <w:rPr>
          <w:rFonts w:ascii="Calibri" w:eastAsia="Calibri" w:hAnsi="Calibri" w:cs="Calibri"/>
          <w:bCs/>
          <w:lang w:eastAsia="en-US"/>
        </w:rPr>
        <w:t xml:space="preserve">Zamawiający </w:t>
      </w:r>
      <w:r w:rsidRPr="00C903AF">
        <w:rPr>
          <w:rFonts w:ascii="Calibri" w:eastAsia="Calibri" w:hAnsi="Calibri" w:cs="Calibri"/>
          <w:lang w:eastAsia="en-US"/>
        </w:rPr>
        <w:t>zadecyduje o potrąceniu całości lub części tych kwot</w:t>
      </w:r>
      <w:r w:rsidRPr="00C903AF">
        <w:rPr>
          <w:rFonts w:ascii="Calibri" w:hAnsi="Calibri" w:cs="Calibri"/>
          <w:bCs/>
          <w:lang w:eastAsia="ar-SA"/>
        </w:rPr>
        <w:t xml:space="preserve"> </w:t>
      </w:r>
      <w:r w:rsidRPr="00C903AF">
        <w:rPr>
          <w:rFonts w:ascii="Calibri" w:eastAsia="Calibri" w:hAnsi="Calibri" w:cs="Calibri"/>
          <w:lang w:eastAsia="en-US"/>
        </w:rPr>
        <w:t xml:space="preserve">z wierzytelnościami </w:t>
      </w:r>
      <w:r w:rsidRPr="00C903AF">
        <w:rPr>
          <w:rFonts w:ascii="Calibri" w:eastAsia="Calibri" w:hAnsi="Calibri" w:cs="Calibri"/>
          <w:bCs/>
          <w:lang w:eastAsia="en-US"/>
        </w:rPr>
        <w:t>Wykonawcy</w:t>
      </w:r>
      <w:r w:rsidRPr="00C903AF">
        <w:rPr>
          <w:rFonts w:ascii="Calibri" w:eastAsia="Calibri" w:hAnsi="Calibri" w:cs="Calibri"/>
          <w:lang w:eastAsia="en-US"/>
        </w:rPr>
        <w:t>.</w:t>
      </w:r>
    </w:p>
    <w:p w:rsidR="00E26A24" w:rsidRPr="00C903AF" w:rsidRDefault="00E26A24" w:rsidP="00C903AF">
      <w:pPr>
        <w:numPr>
          <w:ilvl w:val="0"/>
          <w:numId w:val="12"/>
        </w:numPr>
        <w:spacing w:before="120" w:after="120" w:line="288" w:lineRule="auto"/>
        <w:ind w:left="284" w:right="74" w:hanging="284"/>
        <w:jc w:val="both"/>
        <w:rPr>
          <w:rFonts w:ascii="Calibri" w:hAnsi="Calibri" w:cs="Calibri"/>
        </w:rPr>
      </w:pPr>
      <w:r w:rsidRPr="00C903AF">
        <w:rPr>
          <w:rFonts w:ascii="Calibri" w:eastAsia="Calibri" w:hAnsi="Calibri" w:cs="Calibri"/>
          <w:lang w:eastAsia="en-US"/>
        </w:rPr>
        <w:t>W przypadku przystąpienia do wykonania zastępczego na podstawie Umowy oraz/lub</w:t>
      </w:r>
      <w:r w:rsidRPr="00C903AF">
        <w:rPr>
          <w:rFonts w:ascii="Calibri" w:hAnsi="Calibri" w:cs="Calibri"/>
          <w:bCs/>
          <w:lang w:eastAsia="ar-SA"/>
        </w:rPr>
        <w:t xml:space="preserve"> </w:t>
      </w:r>
      <w:r w:rsidRPr="00C903AF">
        <w:rPr>
          <w:rFonts w:ascii="Calibri" w:eastAsia="Calibri" w:hAnsi="Calibri" w:cs="Calibri"/>
          <w:lang w:eastAsia="en-US"/>
        </w:rPr>
        <w:t>przepisów prawa, wynagrodzenie zostanie pomniejszone o koszty wykonania</w:t>
      </w:r>
      <w:r w:rsidRPr="00C903AF">
        <w:rPr>
          <w:rFonts w:ascii="Calibri" w:hAnsi="Calibri" w:cs="Calibri"/>
          <w:bCs/>
          <w:lang w:eastAsia="ar-SA"/>
        </w:rPr>
        <w:t xml:space="preserve"> </w:t>
      </w:r>
      <w:r w:rsidRPr="00C903AF">
        <w:rPr>
          <w:rFonts w:ascii="Calibri" w:eastAsia="Calibri" w:hAnsi="Calibri" w:cs="Calibri"/>
          <w:lang w:eastAsia="en-US"/>
        </w:rPr>
        <w:t>zastępczego, w tym w szczególności o kwoty należne Wykonawcy lub Wykonawcom</w:t>
      </w:r>
      <w:r w:rsidRPr="00C903AF">
        <w:rPr>
          <w:rFonts w:ascii="Calibri" w:hAnsi="Calibri" w:cs="Calibri"/>
          <w:bCs/>
          <w:lang w:eastAsia="ar-SA"/>
        </w:rPr>
        <w:t xml:space="preserve"> </w:t>
      </w:r>
      <w:r w:rsidRPr="00C903AF">
        <w:rPr>
          <w:rFonts w:ascii="Calibri" w:eastAsia="Calibri" w:hAnsi="Calibri" w:cs="Calibri"/>
          <w:lang w:eastAsia="en-US"/>
        </w:rPr>
        <w:t xml:space="preserve">wykonującym zastępczo część lub całość Przedmiotu Umowy, chyba że </w:t>
      </w:r>
      <w:r w:rsidRPr="00C903AF">
        <w:rPr>
          <w:rFonts w:ascii="Calibri" w:eastAsia="Calibri" w:hAnsi="Calibri" w:cs="Calibri"/>
          <w:bCs/>
          <w:lang w:eastAsia="en-US"/>
        </w:rPr>
        <w:t xml:space="preserve">Zamawiający </w:t>
      </w:r>
      <w:r w:rsidRPr="00C903AF">
        <w:rPr>
          <w:rFonts w:ascii="Calibri" w:eastAsia="Calibri" w:hAnsi="Calibri" w:cs="Calibri"/>
          <w:lang w:eastAsia="en-US"/>
        </w:rPr>
        <w:t>zadecyduje o potrąceniu całości lub części kosztów wykonania zastępczego z</w:t>
      </w:r>
      <w:r w:rsidRPr="00C903AF">
        <w:rPr>
          <w:rFonts w:ascii="Calibri" w:hAnsi="Calibri" w:cs="Calibri"/>
          <w:bCs/>
          <w:lang w:eastAsia="ar-SA"/>
        </w:rPr>
        <w:t xml:space="preserve"> </w:t>
      </w:r>
      <w:r w:rsidRPr="00C903AF">
        <w:rPr>
          <w:rFonts w:ascii="Calibri" w:eastAsia="Calibri" w:hAnsi="Calibri" w:cs="Calibri"/>
          <w:lang w:eastAsia="en-US"/>
        </w:rPr>
        <w:t xml:space="preserve">wierzytelnościami </w:t>
      </w:r>
      <w:r w:rsidRPr="00C903AF">
        <w:rPr>
          <w:rFonts w:ascii="Calibri" w:eastAsia="Calibri" w:hAnsi="Calibri" w:cs="Calibri"/>
          <w:bCs/>
          <w:lang w:eastAsia="en-US"/>
        </w:rPr>
        <w:t>Wykonawcy</w:t>
      </w:r>
      <w:r w:rsidRPr="00C903AF">
        <w:rPr>
          <w:rFonts w:ascii="Calibri" w:eastAsia="Calibri" w:hAnsi="Calibri" w:cs="Calibri"/>
          <w:lang w:eastAsia="en-US"/>
        </w:rPr>
        <w:t>.</w:t>
      </w:r>
    </w:p>
    <w:p w:rsidR="00E26A24" w:rsidRPr="00C903AF" w:rsidRDefault="00E26A24" w:rsidP="00C903AF">
      <w:pPr>
        <w:numPr>
          <w:ilvl w:val="0"/>
          <w:numId w:val="12"/>
        </w:numPr>
        <w:spacing w:before="120" w:after="120" w:line="288" w:lineRule="auto"/>
        <w:ind w:left="284" w:right="74" w:hanging="426"/>
        <w:jc w:val="both"/>
        <w:rPr>
          <w:rFonts w:ascii="Calibri" w:hAnsi="Calibri" w:cs="Calibri"/>
        </w:rPr>
      </w:pPr>
      <w:r w:rsidRPr="00C903AF">
        <w:rPr>
          <w:rFonts w:ascii="Calibri" w:eastAsia="Calibri" w:hAnsi="Calibri" w:cs="Calibri"/>
          <w:bCs/>
          <w:lang w:eastAsia="en-US"/>
        </w:rPr>
        <w:t xml:space="preserve">Wykonawca </w:t>
      </w:r>
      <w:r w:rsidRPr="00C903AF">
        <w:rPr>
          <w:rFonts w:ascii="Calibri" w:eastAsia="Calibri" w:hAnsi="Calibri" w:cs="Calibri"/>
          <w:lang w:eastAsia="en-US"/>
        </w:rPr>
        <w:t xml:space="preserve">zobowiązany jest dostarczać </w:t>
      </w:r>
      <w:r w:rsidRPr="00C903AF">
        <w:rPr>
          <w:rFonts w:ascii="Calibri" w:eastAsia="Calibri" w:hAnsi="Calibri" w:cs="Calibri"/>
          <w:bCs/>
          <w:color w:val="000000" w:themeColor="text1"/>
          <w:lang w:eastAsia="en-US"/>
        </w:rPr>
        <w:t xml:space="preserve">Zamawiającemu </w:t>
      </w:r>
      <w:r w:rsidRPr="00C903AF">
        <w:rPr>
          <w:rFonts w:ascii="Calibri" w:eastAsia="Calibri" w:hAnsi="Calibri" w:cs="Calibri"/>
          <w:color w:val="000000" w:themeColor="text1"/>
          <w:lang w:eastAsia="en-US"/>
        </w:rPr>
        <w:t xml:space="preserve">oświadczenie </w:t>
      </w:r>
      <w:r w:rsidRPr="00C903AF">
        <w:rPr>
          <w:rFonts w:ascii="Calibri" w:eastAsia="Calibri" w:hAnsi="Calibri" w:cs="Calibri"/>
          <w:lang w:eastAsia="en-US"/>
        </w:rPr>
        <w:t xml:space="preserve">każdego podmiotu, którym </w:t>
      </w:r>
      <w:r w:rsidRPr="00C903AF">
        <w:rPr>
          <w:rFonts w:ascii="Calibri" w:eastAsia="Calibri" w:hAnsi="Calibri" w:cs="Calibri"/>
          <w:bCs/>
          <w:lang w:eastAsia="en-US"/>
        </w:rPr>
        <w:t xml:space="preserve">Wykonawca </w:t>
      </w:r>
      <w:r w:rsidRPr="00C903AF">
        <w:rPr>
          <w:rFonts w:ascii="Calibri" w:eastAsia="Calibri" w:hAnsi="Calibri" w:cs="Calibri"/>
          <w:lang w:eastAsia="en-US"/>
        </w:rPr>
        <w:t>posługuje się przy</w:t>
      </w:r>
      <w:r w:rsidRPr="00C903AF">
        <w:rPr>
          <w:rFonts w:ascii="Calibri" w:hAnsi="Calibri" w:cs="Calibri"/>
          <w:bCs/>
          <w:lang w:eastAsia="ar-SA"/>
        </w:rPr>
        <w:t xml:space="preserve"> </w:t>
      </w:r>
      <w:r w:rsidRPr="00C903AF">
        <w:rPr>
          <w:rFonts w:ascii="Calibri" w:eastAsia="Calibri" w:hAnsi="Calibri" w:cs="Calibri"/>
          <w:lang w:eastAsia="en-US"/>
        </w:rPr>
        <w:t>wykonaniu Umowy, w tym w szczególności wszystkich podwykonawców robót budowlanych</w:t>
      </w:r>
      <w:r w:rsidRPr="00C903AF">
        <w:rPr>
          <w:rFonts w:ascii="Calibri" w:hAnsi="Calibri" w:cs="Calibri"/>
          <w:bCs/>
          <w:lang w:eastAsia="ar-SA"/>
        </w:rPr>
        <w:t xml:space="preserve"> o</w:t>
      </w:r>
      <w:r w:rsidRPr="00C903AF">
        <w:rPr>
          <w:rFonts w:ascii="Calibri" w:eastAsia="Calibri" w:hAnsi="Calibri" w:cs="Calibri"/>
          <w:lang w:eastAsia="en-US"/>
        </w:rPr>
        <w:t>raz ich podwykonawców z których będzie wynikało że:</w:t>
      </w:r>
    </w:p>
    <w:p w:rsidR="00E26A24" w:rsidRPr="00C903AF" w:rsidRDefault="00E26A24" w:rsidP="00C903AF">
      <w:pPr>
        <w:numPr>
          <w:ilvl w:val="1"/>
          <w:numId w:val="12"/>
        </w:numPr>
        <w:spacing w:before="120" w:after="120" w:line="288" w:lineRule="auto"/>
        <w:ind w:left="851" w:right="74" w:hanging="284"/>
        <w:jc w:val="both"/>
        <w:rPr>
          <w:rFonts w:ascii="Calibri" w:hAnsi="Calibri" w:cs="Calibri"/>
        </w:rPr>
      </w:pPr>
      <w:r w:rsidRPr="00C903AF">
        <w:rPr>
          <w:rFonts w:ascii="Calibri" w:eastAsia="Calibri" w:hAnsi="Calibri" w:cs="Calibri"/>
          <w:lang w:eastAsia="en-US"/>
        </w:rPr>
        <w:lastRenderedPageBreak/>
        <w:t xml:space="preserve">wszystkie należności tych podmiotów wobec </w:t>
      </w:r>
      <w:r w:rsidRPr="00C903AF">
        <w:rPr>
          <w:rFonts w:ascii="Calibri" w:eastAsia="Calibri" w:hAnsi="Calibri" w:cs="Calibri"/>
          <w:bCs/>
          <w:lang w:eastAsia="en-US"/>
        </w:rPr>
        <w:t xml:space="preserve">Wykonawcy </w:t>
      </w:r>
      <w:r w:rsidRPr="00C903AF">
        <w:rPr>
          <w:rFonts w:ascii="Calibri" w:eastAsia="Calibri" w:hAnsi="Calibri" w:cs="Calibri"/>
          <w:lang w:eastAsia="en-US"/>
        </w:rPr>
        <w:t xml:space="preserve">wymagalne na dzień wystawienia faktury przez </w:t>
      </w:r>
      <w:r w:rsidRPr="00C903AF">
        <w:rPr>
          <w:rFonts w:ascii="Calibri" w:eastAsia="Calibri" w:hAnsi="Calibri" w:cs="Calibri"/>
          <w:bCs/>
          <w:lang w:eastAsia="en-US"/>
        </w:rPr>
        <w:t xml:space="preserve">Wykonawcę - </w:t>
      </w:r>
      <w:r w:rsidRPr="00C903AF">
        <w:rPr>
          <w:rFonts w:ascii="Calibri" w:eastAsia="Calibri" w:hAnsi="Calibri" w:cs="Calibri"/>
          <w:lang w:eastAsia="en-US"/>
        </w:rPr>
        <w:t xml:space="preserve">zostały zapłacone przez </w:t>
      </w:r>
      <w:r w:rsidRPr="00C903AF">
        <w:rPr>
          <w:rFonts w:ascii="Calibri" w:eastAsia="Calibri" w:hAnsi="Calibri" w:cs="Calibri"/>
          <w:bCs/>
          <w:lang w:eastAsia="en-US"/>
        </w:rPr>
        <w:t>Wykonawcę</w:t>
      </w:r>
      <w:r w:rsidRPr="00C903AF">
        <w:rPr>
          <w:rFonts w:ascii="Calibri" w:eastAsia="Calibri" w:hAnsi="Calibri" w:cs="Calibri"/>
          <w:lang w:eastAsia="en-US"/>
        </w:rPr>
        <w:t xml:space="preserve">, oraz </w:t>
      </w:r>
    </w:p>
    <w:p w:rsidR="00E26A24" w:rsidRPr="00C903AF" w:rsidRDefault="00E26A24" w:rsidP="00C903AF">
      <w:pPr>
        <w:numPr>
          <w:ilvl w:val="1"/>
          <w:numId w:val="12"/>
        </w:numPr>
        <w:spacing w:before="120" w:after="120" w:line="288" w:lineRule="auto"/>
        <w:ind w:left="851" w:right="74" w:hanging="284"/>
        <w:jc w:val="both"/>
        <w:rPr>
          <w:rFonts w:ascii="Calibri" w:hAnsi="Calibri" w:cs="Calibri"/>
        </w:rPr>
      </w:pPr>
      <w:r w:rsidRPr="00C903AF">
        <w:rPr>
          <w:rFonts w:ascii="Calibri" w:eastAsia="Calibri" w:hAnsi="Calibri" w:cs="Calibri"/>
          <w:lang w:eastAsia="en-US"/>
        </w:rPr>
        <w:t>dany podmiot zrzeka się wszelkich roszczeń z tytułu ww. wierzytelności w stosunku do</w:t>
      </w:r>
      <w:r w:rsidRPr="00C903AF">
        <w:rPr>
          <w:rFonts w:ascii="Calibri" w:eastAsia="Calibri" w:hAnsi="Calibri" w:cs="Calibri"/>
          <w:bCs/>
          <w:lang w:eastAsia="en-US"/>
        </w:rPr>
        <w:t xml:space="preserve"> Zamawiającego;</w:t>
      </w:r>
    </w:p>
    <w:p w:rsidR="00E26A24" w:rsidRPr="00C903AF" w:rsidRDefault="00E26A24" w:rsidP="00C903AF">
      <w:pPr>
        <w:numPr>
          <w:ilvl w:val="1"/>
          <w:numId w:val="12"/>
        </w:numPr>
        <w:spacing w:before="120" w:after="120" w:line="288" w:lineRule="auto"/>
        <w:ind w:left="851" w:right="74" w:hanging="284"/>
        <w:jc w:val="both"/>
        <w:rPr>
          <w:rFonts w:ascii="Calibri" w:hAnsi="Calibri" w:cs="Calibri"/>
        </w:rPr>
      </w:pPr>
      <w:r w:rsidRPr="00C903AF">
        <w:rPr>
          <w:rFonts w:ascii="Calibri" w:eastAsia="Calibri" w:hAnsi="Calibri" w:cs="Calibri"/>
          <w:lang w:eastAsia="en-US"/>
        </w:rPr>
        <w:t>wszyscy podwykonawcy są zaakceptowani przez</w:t>
      </w:r>
      <w:r w:rsidRPr="00C903AF">
        <w:rPr>
          <w:rFonts w:ascii="Calibri" w:eastAsia="Calibri" w:hAnsi="Calibri" w:cs="Calibri"/>
          <w:bCs/>
          <w:lang w:eastAsia="en-US"/>
        </w:rPr>
        <w:t xml:space="preserve"> Zamawiającego</w:t>
      </w:r>
      <w:r w:rsidRPr="00C903AF">
        <w:rPr>
          <w:rFonts w:ascii="Calibri" w:eastAsia="Calibri" w:hAnsi="Calibri" w:cs="Calibri"/>
          <w:lang w:eastAsia="en-US"/>
        </w:rPr>
        <w:t>.</w:t>
      </w:r>
    </w:p>
    <w:p w:rsidR="00D605FF" w:rsidRPr="00C903AF" w:rsidRDefault="002C3583" w:rsidP="00C903AF">
      <w:pPr>
        <w:pStyle w:val="Akapitzlist"/>
        <w:numPr>
          <w:ilvl w:val="0"/>
          <w:numId w:val="12"/>
        </w:numPr>
        <w:spacing w:before="120" w:after="120" w:line="288" w:lineRule="auto"/>
        <w:ind w:right="74"/>
        <w:contextualSpacing w:val="0"/>
        <w:jc w:val="both"/>
        <w:rPr>
          <w:sz w:val="24"/>
          <w:szCs w:val="24"/>
        </w:rPr>
      </w:pPr>
      <w:r>
        <w:rPr>
          <w:color w:val="000000" w:themeColor="text1"/>
          <w:sz w:val="24"/>
          <w:szCs w:val="24"/>
        </w:rPr>
        <w:t xml:space="preserve">Do faktury, </w:t>
      </w:r>
      <w:r w:rsidR="00E26A24" w:rsidRPr="00C903AF">
        <w:rPr>
          <w:color w:val="000000" w:themeColor="text1"/>
          <w:sz w:val="24"/>
          <w:szCs w:val="24"/>
        </w:rPr>
        <w:t>o której mowa w</w:t>
      </w:r>
      <w:r w:rsidR="00D605FF" w:rsidRPr="00C903AF">
        <w:rPr>
          <w:color w:val="000000" w:themeColor="text1"/>
          <w:sz w:val="24"/>
          <w:szCs w:val="24"/>
        </w:rPr>
        <w:t xml:space="preserve"> ust. 1</w:t>
      </w:r>
      <w:r w:rsidR="00E26A24" w:rsidRPr="00C903AF">
        <w:rPr>
          <w:color w:val="000000" w:themeColor="text1"/>
          <w:sz w:val="24"/>
          <w:szCs w:val="24"/>
        </w:rPr>
        <w:t xml:space="preserve"> </w:t>
      </w:r>
      <w:r w:rsidR="00E26A24" w:rsidRPr="00C903AF">
        <w:rPr>
          <w:sz w:val="24"/>
          <w:szCs w:val="24"/>
        </w:rPr>
        <w:t xml:space="preserve">niniejszego paragrafu, </w:t>
      </w:r>
      <w:r w:rsidR="00E26A24" w:rsidRPr="00C903AF">
        <w:rPr>
          <w:bCs/>
          <w:sz w:val="24"/>
          <w:szCs w:val="24"/>
          <w:lang w:eastAsia="ar-SA"/>
        </w:rPr>
        <w:t xml:space="preserve"> </w:t>
      </w:r>
      <w:r w:rsidR="00E26A24" w:rsidRPr="00C903AF">
        <w:rPr>
          <w:bCs/>
          <w:sz w:val="24"/>
          <w:szCs w:val="24"/>
        </w:rPr>
        <w:t xml:space="preserve">Wykonawca </w:t>
      </w:r>
      <w:r w:rsidR="00E26A24" w:rsidRPr="00C903AF">
        <w:rPr>
          <w:sz w:val="24"/>
          <w:szCs w:val="24"/>
        </w:rPr>
        <w:t xml:space="preserve">zobowiązany jest dostarczyć </w:t>
      </w:r>
      <w:r w:rsidR="00E26A24" w:rsidRPr="00C903AF">
        <w:rPr>
          <w:bCs/>
          <w:sz w:val="24"/>
          <w:szCs w:val="24"/>
        </w:rPr>
        <w:t xml:space="preserve">Zamawiającemu  </w:t>
      </w:r>
      <w:r w:rsidR="00E26A24" w:rsidRPr="00C903AF">
        <w:rPr>
          <w:sz w:val="24"/>
          <w:szCs w:val="24"/>
        </w:rPr>
        <w:t>oświadczenia wszystkich</w:t>
      </w:r>
      <w:r w:rsidR="00E26A24" w:rsidRPr="00C903AF">
        <w:rPr>
          <w:bCs/>
          <w:sz w:val="24"/>
          <w:szCs w:val="24"/>
          <w:lang w:eastAsia="ar-SA"/>
        </w:rPr>
        <w:t xml:space="preserve"> </w:t>
      </w:r>
      <w:r w:rsidR="00E26A24" w:rsidRPr="00C903AF">
        <w:rPr>
          <w:sz w:val="24"/>
          <w:szCs w:val="24"/>
        </w:rPr>
        <w:t>podwykonawców, którymi posługiwał się przy wykonaniu Umowy, w tym w szczególności</w:t>
      </w:r>
      <w:r w:rsidR="00E26A24" w:rsidRPr="00C903AF">
        <w:rPr>
          <w:bCs/>
          <w:sz w:val="24"/>
          <w:szCs w:val="24"/>
          <w:lang w:eastAsia="ar-SA"/>
        </w:rPr>
        <w:t xml:space="preserve"> </w:t>
      </w:r>
      <w:r w:rsidR="00E26A24" w:rsidRPr="00C903AF">
        <w:rPr>
          <w:sz w:val="24"/>
          <w:szCs w:val="24"/>
        </w:rPr>
        <w:t>wszystkich podwykonawców robót budowlanych oraz ich podwykonawców, jak również</w:t>
      </w:r>
      <w:r w:rsidR="00E26A24" w:rsidRPr="00C903AF">
        <w:rPr>
          <w:bCs/>
          <w:sz w:val="24"/>
          <w:szCs w:val="24"/>
          <w:lang w:eastAsia="ar-SA"/>
        </w:rPr>
        <w:t xml:space="preserve"> </w:t>
      </w:r>
      <w:r w:rsidR="00E26A24" w:rsidRPr="00C903AF">
        <w:rPr>
          <w:sz w:val="24"/>
          <w:szCs w:val="24"/>
        </w:rPr>
        <w:t>usługodawców i dostawców, podpisane zgodnie z zasadami reprezentacji tych podmiotów,</w:t>
      </w:r>
      <w:r w:rsidR="00E26A24" w:rsidRPr="00C903AF">
        <w:rPr>
          <w:bCs/>
          <w:sz w:val="24"/>
          <w:szCs w:val="24"/>
          <w:lang w:eastAsia="ar-SA"/>
        </w:rPr>
        <w:t xml:space="preserve"> </w:t>
      </w:r>
      <w:r w:rsidR="00E26A24" w:rsidRPr="00C903AF">
        <w:rPr>
          <w:sz w:val="24"/>
          <w:szCs w:val="24"/>
        </w:rPr>
        <w:t xml:space="preserve">potwierdzające końcowy stan rozliczeń między stronami. </w:t>
      </w:r>
    </w:p>
    <w:p w:rsidR="00E26A24" w:rsidRPr="00C903AF" w:rsidRDefault="00E26A24" w:rsidP="00C903AF">
      <w:pPr>
        <w:pStyle w:val="Akapitzlist"/>
        <w:numPr>
          <w:ilvl w:val="0"/>
          <w:numId w:val="12"/>
        </w:numPr>
        <w:spacing w:before="120" w:after="120" w:line="288" w:lineRule="auto"/>
        <w:ind w:right="74"/>
        <w:contextualSpacing w:val="0"/>
        <w:jc w:val="both"/>
        <w:rPr>
          <w:sz w:val="24"/>
          <w:szCs w:val="24"/>
        </w:rPr>
      </w:pPr>
      <w:r w:rsidRPr="00C903AF">
        <w:rPr>
          <w:sz w:val="24"/>
          <w:szCs w:val="24"/>
        </w:rPr>
        <w:t>W przypadku braku dostarczenia kompletu prawidłowych oświ</w:t>
      </w:r>
      <w:r w:rsidR="002C3583">
        <w:rPr>
          <w:sz w:val="24"/>
          <w:szCs w:val="24"/>
        </w:rPr>
        <w:t>adczeń, o których mowa w ust. 10</w:t>
      </w:r>
      <w:r w:rsidRPr="00C903AF">
        <w:rPr>
          <w:bCs/>
          <w:sz w:val="24"/>
          <w:szCs w:val="24"/>
          <w:lang w:eastAsia="ar-SA"/>
        </w:rPr>
        <w:t xml:space="preserve"> </w:t>
      </w:r>
      <w:r w:rsidRPr="00C903AF">
        <w:rPr>
          <w:sz w:val="24"/>
          <w:szCs w:val="24"/>
        </w:rPr>
        <w:t xml:space="preserve">niniejszego paragrafu, </w:t>
      </w:r>
      <w:r w:rsidRPr="00C903AF">
        <w:rPr>
          <w:bCs/>
          <w:sz w:val="24"/>
          <w:szCs w:val="24"/>
        </w:rPr>
        <w:t xml:space="preserve">Zamawiający </w:t>
      </w:r>
      <w:r w:rsidRPr="00C903AF">
        <w:rPr>
          <w:sz w:val="24"/>
          <w:szCs w:val="24"/>
        </w:rPr>
        <w:t xml:space="preserve">może wstrzymać płatność danej faktury do dnia otrzymania kompletu prawidłowych oświadczeń. Jeżeli </w:t>
      </w:r>
      <w:r w:rsidRPr="00C903AF">
        <w:rPr>
          <w:bCs/>
          <w:sz w:val="24"/>
          <w:szCs w:val="24"/>
        </w:rPr>
        <w:t xml:space="preserve">Wykonawca </w:t>
      </w:r>
      <w:r w:rsidRPr="00C903AF">
        <w:rPr>
          <w:sz w:val="24"/>
          <w:szCs w:val="24"/>
        </w:rPr>
        <w:t>nie dokona w terminie zapłaty na rzecz swoich</w:t>
      </w:r>
      <w:r w:rsidRPr="00C903AF">
        <w:rPr>
          <w:bCs/>
          <w:sz w:val="24"/>
          <w:szCs w:val="24"/>
          <w:lang w:eastAsia="ar-SA"/>
        </w:rPr>
        <w:t xml:space="preserve"> </w:t>
      </w:r>
      <w:r w:rsidRPr="00C903AF">
        <w:rPr>
          <w:sz w:val="24"/>
          <w:szCs w:val="24"/>
        </w:rPr>
        <w:t>podwykonawców (w tym w szczególności wykonawców robót budowlanych, usługodawców</w:t>
      </w:r>
      <w:r w:rsidRPr="00C903AF">
        <w:rPr>
          <w:bCs/>
          <w:sz w:val="24"/>
          <w:szCs w:val="24"/>
          <w:lang w:eastAsia="ar-SA"/>
        </w:rPr>
        <w:t xml:space="preserve"> </w:t>
      </w:r>
      <w:r w:rsidRPr="00C903AF">
        <w:rPr>
          <w:sz w:val="24"/>
          <w:szCs w:val="24"/>
        </w:rPr>
        <w:t xml:space="preserve">oraz dostawców) </w:t>
      </w:r>
      <w:r w:rsidRPr="00C903AF">
        <w:rPr>
          <w:bCs/>
          <w:sz w:val="24"/>
          <w:szCs w:val="24"/>
        </w:rPr>
        <w:t xml:space="preserve">Zamawiający </w:t>
      </w:r>
      <w:r w:rsidRPr="00C903AF">
        <w:rPr>
          <w:sz w:val="24"/>
          <w:szCs w:val="24"/>
        </w:rPr>
        <w:t>może dokonać bezpośredniej zapłaty takiej należności na</w:t>
      </w:r>
      <w:r w:rsidRPr="00C903AF">
        <w:rPr>
          <w:bCs/>
          <w:sz w:val="24"/>
          <w:szCs w:val="24"/>
          <w:lang w:eastAsia="ar-SA"/>
        </w:rPr>
        <w:t xml:space="preserve"> </w:t>
      </w:r>
      <w:r w:rsidRPr="00C903AF">
        <w:rPr>
          <w:sz w:val="24"/>
          <w:szCs w:val="24"/>
        </w:rPr>
        <w:t>rzecz podwykonawcy i odpowiednio obniżyć wynagrodzenie, lub potrącić całość lub</w:t>
      </w:r>
      <w:r w:rsidRPr="00C903AF">
        <w:rPr>
          <w:bCs/>
          <w:sz w:val="24"/>
          <w:szCs w:val="24"/>
          <w:lang w:eastAsia="ar-SA"/>
        </w:rPr>
        <w:t xml:space="preserve"> </w:t>
      </w:r>
      <w:r w:rsidRPr="00C903AF">
        <w:rPr>
          <w:sz w:val="24"/>
          <w:szCs w:val="24"/>
        </w:rPr>
        <w:t xml:space="preserve">część tej kwoty z wierzytelnościami </w:t>
      </w:r>
      <w:r w:rsidRPr="00C903AF">
        <w:rPr>
          <w:bCs/>
          <w:sz w:val="24"/>
          <w:szCs w:val="24"/>
        </w:rPr>
        <w:t>Wykonawcy</w:t>
      </w:r>
      <w:r w:rsidRPr="00C903AF">
        <w:rPr>
          <w:sz w:val="24"/>
          <w:szCs w:val="24"/>
        </w:rPr>
        <w:t xml:space="preserve">, również przed ich wymagalnością lub pokryć całość lub część tej kwoty z zabezpieczeń finansowych. W przypadku dokonania bezpośredniej zapłaty na rzecz podwykonawców </w:t>
      </w:r>
      <w:r w:rsidRPr="00C903AF">
        <w:rPr>
          <w:bCs/>
          <w:sz w:val="24"/>
          <w:szCs w:val="24"/>
        </w:rPr>
        <w:t xml:space="preserve">Wykonawcy </w:t>
      </w:r>
      <w:r w:rsidRPr="00C903AF">
        <w:rPr>
          <w:sz w:val="24"/>
          <w:szCs w:val="24"/>
        </w:rPr>
        <w:t xml:space="preserve">lub dalszych podwykonawców, </w:t>
      </w:r>
      <w:r w:rsidRPr="00C903AF">
        <w:rPr>
          <w:bCs/>
          <w:sz w:val="24"/>
          <w:szCs w:val="24"/>
        </w:rPr>
        <w:t xml:space="preserve">Wykonawca </w:t>
      </w:r>
      <w:r w:rsidRPr="00C903AF">
        <w:rPr>
          <w:sz w:val="24"/>
          <w:szCs w:val="24"/>
        </w:rPr>
        <w:t>również pokryje</w:t>
      </w:r>
      <w:r w:rsidRPr="00C903AF">
        <w:rPr>
          <w:bCs/>
          <w:sz w:val="24"/>
          <w:szCs w:val="24"/>
          <w:lang w:eastAsia="ar-SA"/>
        </w:rPr>
        <w:t xml:space="preserve"> </w:t>
      </w:r>
      <w:r w:rsidRPr="00C903AF">
        <w:rPr>
          <w:sz w:val="24"/>
          <w:szCs w:val="24"/>
        </w:rPr>
        <w:t>dodatkowe koszty związane z tą bezpośrednią zapłatą przez</w:t>
      </w:r>
      <w:r w:rsidRPr="00C903AF">
        <w:rPr>
          <w:bCs/>
          <w:sz w:val="24"/>
          <w:szCs w:val="24"/>
        </w:rPr>
        <w:t xml:space="preserve"> Zamawiającego</w:t>
      </w:r>
      <w:r w:rsidRPr="00C903AF">
        <w:rPr>
          <w:sz w:val="24"/>
          <w:szCs w:val="24"/>
        </w:rPr>
        <w:t>, w tym koszty</w:t>
      </w:r>
      <w:r w:rsidRPr="00C903AF">
        <w:rPr>
          <w:bCs/>
          <w:sz w:val="24"/>
          <w:szCs w:val="24"/>
          <w:lang w:eastAsia="ar-SA"/>
        </w:rPr>
        <w:t xml:space="preserve"> </w:t>
      </w:r>
      <w:r w:rsidRPr="00C903AF">
        <w:rPr>
          <w:sz w:val="24"/>
          <w:szCs w:val="24"/>
        </w:rPr>
        <w:t>finansowe związane z różnicami między terminami płatności przewidzianymi w Umowie a</w:t>
      </w:r>
      <w:r w:rsidRPr="00C903AF">
        <w:rPr>
          <w:bCs/>
          <w:sz w:val="24"/>
          <w:szCs w:val="24"/>
          <w:lang w:eastAsia="ar-SA"/>
        </w:rPr>
        <w:t xml:space="preserve"> </w:t>
      </w:r>
      <w:r w:rsidRPr="00C903AF">
        <w:rPr>
          <w:sz w:val="24"/>
          <w:szCs w:val="24"/>
        </w:rPr>
        <w:t xml:space="preserve">terminami płatności przewidzianymi w umowach pomiędzy </w:t>
      </w:r>
      <w:r w:rsidRPr="00C903AF">
        <w:rPr>
          <w:bCs/>
          <w:sz w:val="24"/>
          <w:szCs w:val="24"/>
        </w:rPr>
        <w:t>Wykonawcą</w:t>
      </w:r>
      <w:r w:rsidRPr="00C903AF">
        <w:rPr>
          <w:bCs/>
          <w:sz w:val="24"/>
          <w:szCs w:val="24"/>
          <w:lang w:eastAsia="ar-SA"/>
        </w:rPr>
        <w:t xml:space="preserve"> </w:t>
      </w:r>
      <w:r w:rsidRPr="00C903AF">
        <w:rPr>
          <w:sz w:val="24"/>
          <w:szCs w:val="24"/>
        </w:rPr>
        <w:t xml:space="preserve">i podwykonawcą oraz /lub w umowach między podwykonawcą i dalszym podwykonawcą. </w:t>
      </w:r>
    </w:p>
    <w:p w:rsidR="00E26A24" w:rsidRPr="00C903AF" w:rsidRDefault="00E26A24" w:rsidP="00C903AF">
      <w:pPr>
        <w:spacing w:before="120" w:after="120" w:line="288" w:lineRule="auto"/>
        <w:jc w:val="center"/>
        <w:rPr>
          <w:rFonts w:ascii="Calibri" w:hAnsi="Calibri" w:cs="Calibri"/>
          <w:b/>
          <w:bCs/>
        </w:rPr>
      </w:pPr>
      <w:r w:rsidRPr="00C903AF">
        <w:rPr>
          <w:rFonts w:ascii="Calibri" w:hAnsi="Calibri" w:cs="Calibri"/>
          <w:b/>
          <w:bCs/>
        </w:rPr>
        <w:t>§ 10 KARY UMOWNE</w:t>
      </w:r>
    </w:p>
    <w:p w:rsidR="00AB79E3" w:rsidRPr="00C903AF" w:rsidRDefault="002C3583" w:rsidP="0065325C">
      <w:pPr>
        <w:numPr>
          <w:ilvl w:val="0"/>
          <w:numId w:val="41"/>
        </w:numPr>
        <w:spacing w:before="120" w:after="120" w:line="288" w:lineRule="auto"/>
        <w:jc w:val="both"/>
        <w:rPr>
          <w:rFonts w:ascii="Calibri" w:hAnsi="Calibri" w:cs="Calibri"/>
        </w:rPr>
      </w:pPr>
      <w:r>
        <w:rPr>
          <w:rFonts w:ascii="Calibri" w:hAnsi="Calibri" w:cs="Calibri"/>
        </w:rPr>
        <w:t>Wykonawca zapłaci Z</w:t>
      </w:r>
      <w:r w:rsidR="00AB79E3" w:rsidRPr="00C903AF">
        <w:rPr>
          <w:rFonts w:ascii="Calibri" w:hAnsi="Calibri" w:cs="Calibri"/>
        </w:rPr>
        <w:t>amawiającemu karę umowną:</w:t>
      </w:r>
    </w:p>
    <w:p w:rsidR="00AB79E3" w:rsidRPr="003B1B3C" w:rsidRDefault="00AB79E3" w:rsidP="003B1B3C">
      <w:pPr>
        <w:numPr>
          <w:ilvl w:val="0"/>
          <w:numId w:val="42"/>
        </w:numPr>
        <w:spacing w:before="120" w:after="120" w:line="288" w:lineRule="auto"/>
        <w:jc w:val="both"/>
        <w:rPr>
          <w:rFonts w:ascii="Calibri" w:hAnsi="Calibri" w:cs="Calibri"/>
        </w:rPr>
      </w:pPr>
      <w:r w:rsidRPr="00C903AF">
        <w:rPr>
          <w:rFonts w:ascii="Calibri" w:hAnsi="Calibri" w:cs="Calibri"/>
        </w:rPr>
        <w:t xml:space="preserve">za każdy dzień zwłoki w realizacji robót budowlanych </w:t>
      </w:r>
      <w:r w:rsidR="003B1B3C">
        <w:rPr>
          <w:rFonts w:ascii="Calibri" w:hAnsi="Calibri" w:cs="Calibri"/>
        </w:rPr>
        <w:t>w stosunku do terminu, o którym</w:t>
      </w:r>
      <w:r w:rsidRPr="00C903AF">
        <w:rPr>
          <w:rFonts w:ascii="Calibri" w:hAnsi="Calibri" w:cs="Calibri"/>
        </w:rPr>
        <w:t xml:space="preserve"> mowa w § 2 ust. 1 umowy – w wysokości 0,5% wartości wynagrodzenia brutto określonego w § 3 ust. 1 umowy;</w:t>
      </w:r>
    </w:p>
    <w:p w:rsidR="00AB79E3" w:rsidRPr="00C903AF" w:rsidRDefault="00AB79E3" w:rsidP="0065325C">
      <w:pPr>
        <w:numPr>
          <w:ilvl w:val="0"/>
          <w:numId w:val="42"/>
        </w:numPr>
        <w:spacing w:before="120" w:after="120" w:line="288" w:lineRule="auto"/>
        <w:jc w:val="both"/>
        <w:rPr>
          <w:rFonts w:ascii="Calibri" w:hAnsi="Calibri" w:cs="Calibri"/>
        </w:rPr>
      </w:pPr>
      <w:r w:rsidRPr="00C903AF">
        <w:rPr>
          <w:rFonts w:ascii="Calibri" w:hAnsi="Calibri" w:cs="Calibri"/>
        </w:rPr>
        <w:t>za każdy dzień zwłoki w usunięciu wad</w:t>
      </w:r>
      <w:r w:rsidR="004D3FDF" w:rsidRPr="00C903AF">
        <w:rPr>
          <w:rFonts w:ascii="Calibri" w:hAnsi="Calibri" w:cs="Calibri"/>
        </w:rPr>
        <w:t xml:space="preserve"> lub usterek</w:t>
      </w:r>
      <w:r w:rsidRPr="00C903AF">
        <w:rPr>
          <w:rFonts w:ascii="Calibri" w:hAnsi="Calibri" w:cs="Calibri"/>
        </w:rPr>
        <w:t xml:space="preserve">, o których mowa w § </w:t>
      </w:r>
      <w:r w:rsidR="004D3FDF" w:rsidRPr="00C903AF">
        <w:rPr>
          <w:rFonts w:ascii="Calibri" w:hAnsi="Calibri" w:cs="Calibri"/>
        </w:rPr>
        <w:t>8</w:t>
      </w:r>
      <w:r w:rsidRPr="00C903AF">
        <w:rPr>
          <w:rFonts w:ascii="Calibri" w:hAnsi="Calibri" w:cs="Calibri"/>
        </w:rPr>
        <w:t xml:space="preserve"> umowy, w okresie </w:t>
      </w:r>
      <w:r w:rsidR="006010E1" w:rsidRPr="00C903AF">
        <w:rPr>
          <w:rFonts w:ascii="Calibri" w:hAnsi="Calibri" w:cs="Calibri"/>
        </w:rPr>
        <w:t>trwania rękojmi lub/i gwarancji lub w okresie odbiorowym</w:t>
      </w:r>
      <w:r w:rsidRPr="00C903AF">
        <w:rPr>
          <w:rFonts w:ascii="Calibri" w:hAnsi="Calibri" w:cs="Calibri"/>
        </w:rPr>
        <w:t xml:space="preserve"> w stosunku do terminu określonego w § </w:t>
      </w:r>
      <w:r w:rsidR="004D3FDF" w:rsidRPr="00C903AF">
        <w:rPr>
          <w:rFonts w:ascii="Calibri" w:hAnsi="Calibri" w:cs="Calibri"/>
        </w:rPr>
        <w:t>8 ust. 3</w:t>
      </w:r>
      <w:r w:rsidRPr="00C903AF">
        <w:rPr>
          <w:rFonts w:ascii="Calibri" w:hAnsi="Calibri" w:cs="Calibri"/>
        </w:rPr>
        <w:t xml:space="preserve"> umowy</w:t>
      </w:r>
      <w:r w:rsidR="006010E1" w:rsidRPr="00C903AF">
        <w:rPr>
          <w:rFonts w:ascii="Calibri" w:hAnsi="Calibri" w:cs="Calibri"/>
        </w:rPr>
        <w:t xml:space="preserve"> lub t</w:t>
      </w:r>
      <w:r w:rsidR="003B1B3C">
        <w:rPr>
          <w:rFonts w:ascii="Calibri" w:hAnsi="Calibri" w:cs="Calibri"/>
        </w:rPr>
        <w:t>erminu określonego w § 6 ust. 14</w:t>
      </w:r>
      <w:r w:rsidR="006010E1" w:rsidRPr="00C903AF">
        <w:rPr>
          <w:rFonts w:ascii="Calibri" w:hAnsi="Calibri" w:cs="Calibri"/>
        </w:rPr>
        <w:t xml:space="preserve"> umowy</w:t>
      </w:r>
      <w:r w:rsidRPr="00C903AF">
        <w:rPr>
          <w:rFonts w:ascii="Calibri" w:hAnsi="Calibri" w:cs="Calibri"/>
        </w:rPr>
        <w:t xml:space="preserve"> –  w wysokości 0,5% wartości wynagrodzenia brutto określonego w § </w:t>
      </w:r>
      <w:r w:rsidR="004D3FDF" w:rsidRPr="00C903AF">
        <w:rPr>
          <w:rFonts w:ascii="Calibri" w:hAnsi="Calibri" w:cs="Calibri"/>
        </w:rPr>
        <w:t>3</w:t>
      </w:r>
      <w:r w:rsidRPr="00C903AF">
        <w:rPr>
          <w:rFonts w:ascii="Calibri" w:hAnsi="Calibri" w:cs="Calibri"/>
        </w:rPr>
        <w:t xml:space="preserve"> ust. 1 umowy;</w:t>
      </w:r>
    </w:p>
    <w:p w:rsidR="004D744C" w:rsidRPr="00C903AF" w:rsidRDefault="004D744C" w:rsidP="0065325C">
      <w:pPr>
        <w:numPr>
          <w:ilvl w:val="0"/>
          <w:numId w:val="42"/>
        </w:numPr>
        <w:spacing w:before="120" w:after="120" w:line="288" w:lineRule="auto"/>
        <w:jc w:val="both"/>
        <w:rPr>
          <w:rFonts w:ascii="Calibri" w:hAnsi="Calibri" w:cs="Calibri"/>
        </w:rPr>
      </w:pPr>
      <w:r w:rsidRPr="00C903AF">
        <w:rPr>
          <w:rFonts w:ascii="Calibri" w:hAnsi="Calibri" w:cs="Calibri"/>
        </w:rPr>
        <w:t>za każdy dzień zwłoki w przekazaniu Zamawiającemu kompletnego harmonogramu rzeczowo-finansowego w stosunku do terminu, o którym mowa w § 2 ust. 2 Umowy – w wysokości 0,3% wartości wynagrodzenia brutto określonego w § 3 ust. 1 Umowy,</w:t>
      </w:r>
    </w:p>
    <w:p w:rsidR="00AB79E3" w:rsidRPr="00C903AF" w:rsidRDefault="00AB79E3" w:rsidP="0065325C">
      <w:pPr>
        <w:numPr>
          <w:ilvl w:val="0"/>
          <w:numId w:val="42"/>
        </w:numPr>
        <w:spacing w:before="120" w:after="120" w:line="288" w:lineRule="auto"/>
        <w:jc w:val="both"/>
        <w:rPr>
          <w:rFonts w:ascii="Calibri" w:hAnsi="Calibri" w:cs="Calibri"/>
        </w:rPr>
      </w:pPr>
      <w:r w:rsidRPr="00C903AF">
        <w:rPr>
          <w:rFonts w:ascii="Calibri" w:hAnsi="Calibri" w:cs="Calibri"/>
        </w:rPr>
        <w:lastRenderedPageBreak/>
        <w:t>z tytułu odstąpienia od umowy przez którąkolwiek ze stron, z przyczyn leżących po stronie wykonawcy – w wysokości 20% wartości wynagrodzenia brutto określonego w</w:t>
      </w:r>
      <w:r w:rsidR="004D3FDF" w:rsidRPr="00C903AF">
        <w:rPr>
          <w:rFonts w:ascii="Calibri" w:hAnsi="Calibri" w:cs="Calibri"/>
        </w:rPr>
        <w:t xml:space="preserve"> § 3</w:t>
      </w:r>
      <w:r w:rsidRPr="00C903AF">
        <w:rPr>
          <w:rFonts w:ascii="Calibri" w:hAnsi="Calibri" w:cs="Calibri"/>
        </w:rPr>
        <w:t xml:space="preserve"> ust. 1 umowy;</w:t>
      </w:r>
    </w:p>
    <w:p w:rsidR="006010E1" w:rsidRPr="00C903AF" w:rsidRDefault="006010E1" w:rsidP="0065325C">
      <w:pPr>
        <w:numPr>
          <w:ilvl w:val="0"/>
          <w:numId w:val="42"/>
        </w:numPr>
        <w:spacing w:before="120" w:after="120" w:line="288" w:lineRule="auto"/>
        <w:jc w:val="both"/>
        <w:rPr>
          <w:rFonts w:ascii="Calibri" w:hAnsi="Calibri" w:cs="Calibri"/>
        </w:rPr>
      </w:pPr>
      <w:r w:rsidRPr="00C903AF">
        <w:rPr>
          <w:rFonts w:ascii="Calibri" w:hAnsi="Calibri" w:cs="Calibri"/>
        </w:rPr>
        <w:t>za każdy dzień zwłoki w przekazaniu Zamawiającemu przedłużonego zabezpieczenia należytego wykonania Umowy w terminie, o którym mowa w § 7 ust. 6 Umowy – w wysokości 0,5 % wartości wynagrodzenia brutto określonego w § 3 ust. 1 umowy</w:t>
      </w:r>
    </w:p>
    <w:p w:rsidR="00AB79E3" w:rsidRPr="00C903AF" w:rsidRDefault="00AB79E3" w:rsidP="0065325C">
      <w:pPr>
        <w:numPr>
          <w:ilvl w:val="0"/>
          <w:numId w:val="42"/>
        </w:numPr>
        <w:spacing w:before="120" w:after="120" w:line="288" w:lineRule="auto"/>
        <w:jc w:val="both"/>
        <w:rPr>
          <w:rFonts w:ascii="Calibri" w:hAnsi="Calibri" w:cs="Calibri"/>
        </w:rPr>
      </w:pPr>
      <w:r w:rsidRPr="00C903AF">
        <w:rPr>
          <w:rFonts w:ascii="Calibri" w:hAnsi="Calibri" w:cs="Calibri"/>
        </w:rPr>
        <w:t>z tytułu:</w:t>
      </w:r>
    </w:p>
    <w:p w:rsidR="00AB79E3" w:rsidRPr="00C903AF" w:rsidRDefault="00AB79E3" w:rsidP="0065325C">
      <w:pPr>
        <w:numPr>
          <w:ilvl w:val="0"/>
          <w:numId w:val="43"/>
        </w:numPr>
        <w:spacing w:before="120" w:after="120" w:line="288" w:lineRule="auto"/>
        <w:jc w:val="both"/>
        <w:rPr>
          <w:rFonts w:ascii="Calibri" w:hAnsi="Calibri" w:cs="Calibri"/>
        </w:rPr>
      </w:pPr>
      <w:r w:rsidRPr="00C903AF">
        <w:rPr>
          <w:rFonts w:ascii="Calibri" w:hAnsi="Calibri" w:cs="Calibri"/>
        </w:rPr>
        <w:t>nieprzedłożenia do zaakceptowania projektu umowy z podwykonawcą, której przedmiotem są roboty budowlane, lub projektu jej zmiany;</w:t>
      </w:r>
    </w:p>
    <w:p w:rsidR="00AB79E3" w:rsidRPr="00C903AF" w:rsidRDefault="00AB79E3" w:rsidP="0065325C">
      <w:pPr>
        <w:numPr>
          <w:ilvl w:val="0"/>
          <w:numId w:val="43"/>
        </w:numPr>
        <w:spacing w:before="120" w:after="120" w:line="288" w:lineRule="auto"/>
        <w:jc w:val="both"/>
        <w:rPr>
          <w:rFonts w:ascii="Calibri" w:hAnsi="Calibri" w:cs="Calibri"/>
        </w:rPr>
      </w:pPr>
      <w:r w:rsidRPr="00C903AF">
        <w:rPr>
          <w:rFonts w:ascii="Calibri" w:hAnsi="Calibri" w:cs="Calibri"/>
        </w:rPr>
        <w:t>nieprzedłożenia poświadczonej za zgodność z oryginałem kopii umowy o podwykonawstwo lub jej zmiany;</w:t>
      </w:r>
    </w:p>
    <w:p w:rsidR="00AB79E3" w:rsidRPr="00C903AF" w:rsidRDefault="00AB79E3" w:rsidP="0065325C">
      <w:pPr>
        <w:numPr>
          <w:ilvl w:val="0"/>
          <w:numId w:val="43"/>
        </w:numPr>
        <w:spacing w:before="120" w:after="120" w:line="288" w:lineRule="auto"/>
        <w:jc w:val="both"/>
        <w:rPr>
          <w:rFonts w:ascii="Calibri" w:hAnsi="Calibri" w:cs="Calibri"/>
        </w:rPr>
      </w:pPr>
      <w:r w:rsidRPr="00C903AF">
        <w:rPr>
          <w:rFonts w:ascii="Calibri" w:hAnsi="Calibri" w:cs="Calibri"/>
        </w:rPr>
        <w:t>braku zapłaty lub nieterminowej zapłaty wynagrodzenia należnego podwykonawcom lub dalszym podwykonawcom;</w:t>
      </w:r>
    </w:p>
    <w:p w:rsidR="00AB79E3" w:rsidRPr="00C903AF" w:rsidRDefault="00AB79E3" w:rsidP="0065325C">
      <w:pPr>
        <w:numPr>
          <w:ilvl w:val="0"/>
          <w:numId w:val="43"/>
        </w:numPr>
        <w:spacing w:before="120" w:after="120" w:line="288" w:lineRule="auto"/>
        <w:jc w:val="both"/>
        <w:rPr>
          <w:rFonts w:ascii="Calibri" w:hAnsi="Calibri" w:cs="Calibri"/>
        </w:rPr>
      </w:pPr>
      <w:r w:rsidRPr="00C903AF">
        <w:rPr>
          <w:rFonts w:ascii="Calibri" w:hAnsi="Calibri" w:cs="Calibri"/>
        </w:rPr>
        <w:t>braku zmiany umowy o podwykonawstwo w zakresie terminu zapłaty</w:t>
      </w:r>
      <w:r w:rsidR="00C903AF">
        <w:rPr>
          <w:rFonts w:ascii="Calibri" w:hAnsi="Calibri" w:cs="Calibri"/>
        </w:rPr>
        <w:t>,</w:t>
      </w:r>
    </w:p>
    <w:p w:rsidR="00AB79E3" w:rsidRPr="00C903AF" w:rsidRDefault="004D3FDF" w:rsidP="00C903AF">
      <w:pPr>
        <w:spacing w:before="120" w:after="120" w:line="288" w:lineRule="auto"/>
        <w:jc w:val="both"/>
        <w:rPr>
          <w:rFonts w:ascii="Calibri" w:hAnsi="Calibri" w:cs="Calibri"/>
        </w:rPr>
      </w:pPr>
      <w:r w:rsidRPr="00C903AF">
        <w:rPr>
          <w:rFonts w:ascii="Calibri" w:hAnsi="Calibri" w:cs="Calibri"/>
          <w:iCs/>
        </w:rPr>
        <w:t>w wysokości 2000,00</w:t>
      </w:r>
      <w:r w:rsidR="00AB79E3" w:rsidRPr="00C903AF">
        <w:rPr>
          <w:rFonts w:ascii="Calibri" w:hAnsi="Calibri" w:cs="Calibri"/>
          <w:iCs/>
        </w:rPr>
        <w:t xml:space="preserve"> zł,</w:t>
      </w:r>
      <w:r w:rsidR="00AB79E3" w:rsidRPr="00C903AF">
        <w:rPr>
          <w:rFonts w:ascii="Calibri" w:hAnsi="Calibri" w:cs="Calibri"/>
        </w:rPr>
        <w:t xml:space="preserve"> za</w:t>
      </w:r>
      <w:r w:rsidR="00C903AF">
        <w:rPr>
          <w:rFonts w:ascii="Calibri" w:hAnsi="Calibri" w:cs="Calibri"/>
        </w:rPr>
        <w:t xml:space="preserve"> każdy przypadek opisanego w lit. a)-d)</w:t>
      </w:r>
      <w:r w:rsidR="00AB79E3" w:rsidRPr="00C903AF">
        <w:rPr>
          <w:rFonts w:ascii="Calibri" w:hAnsi="Calibri" w:cs="Calibri"/>
        </w:rPr>
        <w:t xml:space="preserve"> naruszenia. </w:t>
      </w:r>
    </w:p>
    <w:p w:rsidR="00AB79E3" w:rsidRPr="00C903AF" w:rsidRDefault="00AB79E3" w:rsidP="0065325C">
      <w:pPr>
        <w:numPr>
          <w:ilvl w:val="0"/>
          <w:numId w:val="42"/>
        </w:numPr>
        <w:spacing w:before="120" w:after="120" w:line="288" w:lineRule="auto"/>
        <w:jc w:val="both"/>
        <w:rPr>
          <w:rFonts w:ascii="Calibri" w:hAnsi="Calibri" w:cs="Calibri"/>
        </w:rPr>
      </w:pPr>
      <w:r w:rsidRPr="00C903AF">
        <w:rPr>
          <w:rFonts w:ascii="Calibri" w:hAnsi="Calibri" w:cs="Calibri"/>
        </w:rPr>
        <w:t>z tytułu naruszenia postanowień § </w:t>
      </w:r>
      <w:r w:rsidR="003B1B3C">
        <w:rPr>
          <w:rFonts w:ascii="Calibri" w:hAnsi="Calibri" w:cs="Calibri"/>
        </w:rPr>
        <w:t>12</w:t>
      </w:r>
      <w:r w:rsidR="00203EAE" w:rsidRPr="00C903AF">
        <w:rPr>
          <w:rFonts w:ascii="Calibri" w:hAnsi="Calibri" w:cs="Calibri"/>
        </w:rPr>
        <w:t xml:space="preserve"> </w:t>
      </w:r>
      <w:r w:rsidRPr="00C903AF">
        <w:rPr>
          <w:rFonts w:ascii="Calibri" w:hAnsi="Calibri" w:cs="Calibri"/>
        </w:rPr>
        <w:t xml:space="preserve">(klauzula społeczna) w wysokości </w:t>
      </w:r>
      <w:r w:rsidR="004D3FDF" w:rsidRPr="00C903AF">
        <w:rPr>
          <w:rFonts w:ascii="Calibri" w:hAnsi="Calibri" w:cs="Calibri"/>
        </w:rPr>
        <w:t>500 zł, za każdy stwierdzony przypadek.</w:t>
      </w:r>
    </w:p>
    <w:p w:rsidR="006B1194" w:rsidRPr="00C903AF" w:rsidRDefault="00AB79E3" w:rsidP="0065325C">
      <w:pPr>
        <w:numPr>
          <w:ilvl w:val="0"/>
          <w:numId w:val="41"/>
        </w:numPr>
        <w:spacing w:before="120" w:after="120" w:line="288" w:lineRule="auto"/>
        <w:jc w:val="both"/>
        <w:rPr>
          <w:rFonts w:ascii="Calibri" w:hAnsi="Calibri" w:cs="Calibri"/>
        </w:rPr>
      </w:pPr>
      <w:r w:rsidRPr="00C903AF">
        <w:rPr>
          <w:rFonts w:ascii="Calibri" w:hAnsi="Calibri" w:cs="Calibri"/>
        </w:rPr>
        <w:t xml:space="preserve">Łączna maksymalna wysokość kar umownych nie może przekroczyć </w:t>
      </w:r>
      <w:r w:rsidR="004D3FDF" w:rsidRPr="00C903AF">
        <w:rPr>
          <w:rFonts w:ascii="Calibri" w:hAnsi="Calibri" w:cs="Calibri"/>
        </w:rPr>
        <w:t>30</w:t>
      </w:r>
      <w:r w:rsidRPr="00C903AF">
        <w:rPr>
          <w:rFonts w:ascii="Calibri" w:hAnsi="Calibri" w:cs="Calibri"/>
        </w:rPr>
        <w:t xml:space="preserve"> % wartości wynagrodzenia brutto określo</w:t>
      </w:r>
      <w:r w:rsidR="004D744C" w:rsidRPr="00C903AF">
        <w:rPr>
          <w:rFonts w:ascii="Calibri" w:hAnsi="Calibri" w:cs="Calibri"/>
        </w:rPr>
        <w:t>nego w § 3</w:t>
      </w:r>
      <w:r w:rsidRPr="00C903AF">
        <w:rPr>
          <w:rFonts w:ascii="Calibri" w:hAnsi="Calibri" w:cs="Calibri"/>
        </w:rPr>
        <w:t xml:space="preserve"> ust. 1 umowy.</w:t>
      </w:r>
    </w:p>
    <w:p w:rsidR="006B1194" w:rsidRPr="00C903AF" w:rsidRDefault="006B1194" w:rsidP="0065325C">
      <w:pPr>
        <w:numPr>
          <w:ilvl w:val="0"/>
          <w:numId w:val="41"/>
        </w:numPr>
        <w:spacing w:before="120" w:after="120" w:line="288" w:lineRule="auto"/>
        <w:jc w:val="both"/>
        <w:rPr>
          <w:rFonts w:ascii="Calibri" w:hAnsi="Calibri" w:cs="Calibri"/>
        </w:rPr>
      </w:pPr>
      <w:r w:rsidRPr="00C903AF">
        <w:rPr>
          <w:rFonts w:ascii="Calibri" w:hAnsi="Calibri" w:cs="Calibri"/>
        </w:rPr>
        <w:t>Wykonawca zobowiązuje się do zapłaty kary umownej w terminie 7 dni od daty otrzymania wezwania do zapłaty/noty obciążeniowej wystawionej przez Zamawiającego,  z zastrzeżeniem ust. 7 poniżej.</w:t>
      </w:r>
    </w:p>
    <w:p w:rsidR="00811B19" w:rsidRPr="00C903AF" w:rsidRDefault="00AB79E3" w:rsidP="0065325C">
      <w:pPr>
        <w:numPr>
          <w:ilvl w:val="0"/>
          <w:numId w:val="41"/>
        </w:numPr>
        <w:spacing w:before="120" w:after="120" w:line="288" w:lineRule="auto"/>
        <w:jc w:val="both"/>
        <w:rPr>
          <w:rFonts w:ascii="Calibri" w:hAnsi="Calibri" w:cs="Calibri"/>
        </w:rPr>
      </w:pPr>
      <w:r w:rsidRPr="00C903AF">
        <w:rPr>
          <w:rFonts w:ascii="Calibri" w:hAnsi="Calibri" w:cs="Calibri"/>
        </w:rPr>
        <w:t>Zapłata kar umownych nie zwalnia wykonawcy z wypełnienia innych obowiązków wynikających z umowy.</w:t>
      </w:r>
    </w:p>
    <w:p w:rsidR="00811B19" w:rsidRPr="00C903AF" w:rsidRDefault="00E26A24" w:rsidP="0065325C">
      <w:pPr>
        <w:numPr>
          <w:ilvl w:val="0"/>
          <w:numId w:val="41"/>
        </w:numPr>
        <w:spacing w:before="120" w:after="120" w:line="288" w:lineRule="auto"/>
        <w:jc w:val="both"/>
        <w:rPr>
          <w:rFonts w:ascii="Calibri" w:hAnsi="Calibri" w:cs="Calibri"/>
        </w:rPr>
      </w:pPr>
      <w:r w:rsidRPr="00C903AF">
        <w:rPr>
          <w:rFonts w:ascii="Calibri" w:hAnsi="Calibri" w:cs="Calibri"/>
          <w:bCs/>
        </w:rPr>
        <w:t>Strony Umowy wyłączają odpowiedzialność z tytułu niewykonania lub nienależytego wykonania umowy w przypadku wystąpienia siły wyższej (wystąpienia okoliczności zewnętrznych, których Strony nie mogły przewidzieć w dniu podpisania umowy), której działanie uniemożliwiło wykonanie lub należyte wykonanie Umowy.</w:t>
      </w:r>
      <w:r w:rsidR="00811B19" w:rsidRPr="00C903AF">
        <w:rPr>
          <w:rFonts w:ascii="Calibri" w:hAnsi="Calibri" w:cs="Calibri"/>
          <w:bCs/>
        </w:rPr>
        <w:t xml:space="preserve"> Przez siłę wyższą </w:t>
      </w:r>
      <w:r w:rsidR="00811B19" w:rsidRPr="00C903AF">
        <w:rPr>
          <w:rFonts w:ascii="Calibri" w:hAnsi="Calibri" w:cs="Calibri"/>
        </w:rPr>
        <w:t>Strony uznają w szczególności katastrofalne zjawiska wywołane działaniem sił natury, np. powodzie, huragany, trzęsienia ziemi, pożary lasów. Jako siłę wyższą traktuje się także akty władzy publicznej oraz zjawiska społeczne lub polityczne o skali katastrofalnej, epidemie, strajki.</w:t>
      </w:r>
    </w:p>
    <w:p w:rsidR="00811B19" w:rsidRPr="00C903AF" w:rsidRDefault="00811B19" w:rsidP="0065325C">
      <w:pPr>
        <w:numPr>
          <w:ilvl w:val="0"/>
          <w:numId w:val="41"/>
        </w:numPr>
        <w:spacing w:before="120" w:after="120" w:line="288" w:lineRule="auto"/>
        <w:jc w:val="both"/>
        <w:rPr>
          <w:rFonts w:ascii="Calibri" w:hAnsi="Calibri" w:cs="Calibri"/>
        </w:rPr>
      </w:pPr>
      <w:r w:rsidRPr="00C903AF">
        <w:rPr>
          <w:rFonts w:ascii="Calibri" w:hAnsi="Calibri" w:cs="Calibri"/>
        </w:rPr>
        <w:t>Zamawiający zastrzega</w:t>
      </w:r>
      <w:r w:rsidR="00E26A24" w:rsidRPr="00C903AF">
        <w:rPr>
          <w:rFonts w:ascii="Calibri" w:hAnsi="Calibri" w:cs="Calibri"/>
        </w:rPr>
        <w:t xml:space="preserve"> prawo do dochodzenia odszkodowania uzupełnia</w:t>
      </w:r>
      <w:r w:rsidRPr="00C903AF">
        <w:rPr>
          <w:rFonts w:ascii="Calibri" w:hAnsi="Calibri" w:cs="Calibri"/>
        </w:rPr>
        <w:t>jącego na zasadach ogólnych przewyższającego wysokość kar umownych.</w:t>
      </w:r>
    </w:p>
    <w:p w:rsidR="00811B19" w:rsidRPr="00C903AF" w:rsidRDefault="00E26A24" w:rsidP="0065325C">
      <w:pPr>
        <w:numPr>
          <w:ilvl w:val="0"/>
          <w:numId w:val="41"/>
        </w:numPr>
        <w:spacing w:before="120" w:after="120" w:line="288" w:lineRule="auto"/>
        <w:jc w:val="both"/>
        <w:rPr>
          <w:rFonts w:ascii="Calibri" w:hAnsi="Calibri" w:cs="Calibri"/>
          <w:color w:val="000000" w:themeColor="text1"/>
        </w:rPr>
      </w:pPr>
      <w:r w:rsidRPr="00C903AF">
        <w:rPr>
          <w:rFonts w:ascii="Calibri" w:hAnsi="Calibri" w:cs="Calibri"/>
          <w:color w:val="000000" w:themeColor="text1"/>
        </w:rPr>
        <w:t xml:space="preserve">Roszczenia z tytułu kar umownych będą pokrywane z wynagrodzenia należnego Wykonawcy lub bezpośrednio przez Wykonawcę na podstawie pisemnego skierowanego do Wykonawcy </w:t>
      </w:r>
      <w:r w:rsidRPr="00C903AF">
        <w:rPr>
          <w:rFonts w:ascii="Calibri" w:hAnsi="Calibri" w:cs="Calibri"/>
          <w:color w:val="000000" w:themeColor="text1"/>
        </w:rPr>
        <w:lastRenderedPageBreak/>
        <w:t>wezwania do zapłaty lub z zabezpieczenia należytego wykonania umowy, w zależności od wyboru Zamawiającego na co Wykonawca niniejszym wyraża zgodę.</w:t>
      </w:r>
    </w:p>
    <w:p w:rsidR="00E26A24" w:rsidRPr="00C903AF" w:rsidRDefault="00811B19" w:rsidP="0065325C">
      <w:pPr>
        <w:numPr>
          <w:ilvl w:val="0"/>
          <w:numId w:val="41"/>
        </w:numPr>
        <w:spacing w:before="120" w:after="120" w:line="288" w:lineRule="auto"/>
        <w:jc w:val="both"/>
        <w:rPr>
          <w:rFonts w:ascii="Calibri" w:hAnsi="Calibri" w:cs="Calibri"/>
          <w:color w:val="000000" w:themeColor="text1"/>
        </w:rPr>
      </w:pPr>
      <w:r w:rsidRPr="00C903AF">
        <w:rPr>
          <w:rFonts w:ascii="Calibri" w:hAnsi="Calibri" w:cs="Calibri"/>
          <w:bCs/>
          <w:color w:val="000000" w:themeColor="text1"/>
          <w:lang w:eastAsia="ar-SA"/>
        </w:rPr>
        <w:t xml:space="preserve">Naliczenie kar umownych </w:t>
      </w:r>
      <w:r w:rsidR="00E26A24" w:rsidRPr="00C903AF">
        <w:rPr>
          <w:rFonts w:ascii="Calibri" w:hAnsi="Calibri" w:cs="Calibri"/>
          <w:bCs/>
          <w:color w:val="000000" w:themeColor="text1"/>
          <w:lang w:eastAsia="ar-SA"/>
        </w:rPr>
        <w:t xml:space="preserve">nie zwalnia Wykonawcy z obowiązku należytego wykonania Umowy.   </w:t>
      </w:r>
    </w:p>
    <w:p w:rsidR="00E26A24" w:rsidRPr="00C903AF" w:rsidRDefault="00E26A24" w:rsidP="00C903AF">
      <w:pPr>
        <w:spacing w:before="120" w:after="120" w:line="288" w:lineRule="auto"/>
        <w:jc w:val="center"/>
        <w:rPr>
          <w:rFonts w:ascii="Calibri" w:hAnsi="Calibri" w:cs="Calibri"/>
          <w:b/>
          <w:bCs/>
        </w:rPr>
      </w:pPr>
      <w:r w:rsidRPr="00C903AF">
        <w:rPr>
          <w:rFonts w:ascii="Calibri" w:hAnsi="Calibri" w:cs="Calibri"/>
          <w:b/>
          <w:bCs/>
        </w:rPr>
        <w:t>§ 11 ODSTĄPIENIE OD UMOWY</w:t>
      </w:r>
    </w:p>
    <w:p w:rsidR="006F476F" w:rsidRPr="00C903AF" w:rsidRDefault="006F476F" w:rsidP="0065325C">
      <w:pPr>
        <w:pStyle w:val="Akapitzlist"/>
        <w:numPr>
          <w:ilvl w:val="0"/>
          <w:numId w:val="51"/>
        </w:numPr>
        <w:spacing w:before="120" w:after="120" w:line="288" w:lineRule="auto"/>
        <w:ind w:left="426"/>
        <w:contextualSpacing w:val="0"/>
        <w:jc w:val="both"/>
        <w:rPr>
          <w:sz w:val="24"/>
          <w:szCs w:val="24"/>
        </w:rPr>
      </w:pPr>
      <w:r w:rsidRPr="00C903AF">
        <w:rPr>
          <w:sz w:val="24"/>
          <w:szCs w:val="24"/>
        </w:rPr>
        <w:t>Zamawiający może odstąpić od umowy:</w:t>
      </w:r>
    </w:p>
    <w:p w:rsidR="006F476F" w:rsidRPr="00C903AF" w:rsidRDefault="006F476F" w:rsidP="00C903AF">
      <w:pPr>
        <w:pStyle w:val="Akapitzlist"/>
        <w:spacing w:before="120" w:after="120" w:line="288" w:lineRule="auto"/>
        <w:ind w:left="709" w:hanging="283"/>
        <w:contextualSpacing w:val="0"/>
        <w:jc w:val="both"/>
        <w:rPr>
          <w:sz w:val="24"/>
          <w:szCs w:val="24"/>
        </w:rPr>
      </w:pPr>
      <w:r w:rsidRPr="00C903AF">
        <w:rPr>
          <w:rStyle w:val="alb"/>
          <w:sz w:val="24"/>
          <w:szCs w:val="24"/>
        </w:rPr>
        <w:t xml:space="preserve">1) </w:t>
      </w:r>
      <w:r w:rsidRPr="00C903AF">
        <w:rPr>
          <w:sz w:val="24"/>
          <w:szCs w:val="24"/>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rsidR="006F476F" w:rsidRPr="00C903AF" w:rsidRDefault="006F476F" w:rsidP="00C903AF">
      <w:pPr>
        <w:pStyle w:val="Akapitzlist"/>
        <w:spacing w:before="120" w:after="120" w:line="288" w:lineRule="auto"/>
        <w:ind w:left="709" w:hanging="283"/>
        <w:contextualSpacing w:val="0"/>
        <w:jc w:val="both"/>
        <w:rPr>
          <w:sz w:val="24"/>
          <w:szCs w:val="24"/>
        </w:rPr>
      </w:pPr>
      <w:r w:rsidRPr="00C903AF">
        <w:rPr>
          <w:rStyle w:val="alb"/>
          <w:sz w:val="24"/>
          <w:szCs w:val="24"/>
        </w:rPr>
        <w:t xml:space="preserve">2) </w:t>
      </w:r>
      <w:r w:rsidRPr="00C903AF">
        <w:rPr>
          <w:sz w:val="24"/>
          <w:szCs w:val="24"/>
        </w:rPr>
        <w:t>jeżeli zachodzi co najmniej jedna z następujących okoliczności:</w:t>
      </w:r>
    </w:p>
    <w:p w:rsidR="006F476F" w:rsidRPr="00C903AF" w:rsidRDefault="006F476F" w:rsidP="00C903AF">
      <w:pPr>
        <w:pStyle w:val="Akapitzlist"/>
        <w:spacing w:before="120" w:after="120" w:line="288" w:lineRule="auto"/>
        <w:ind w:left="993" w:hanging="283"/>
        <w:contextualSpacing w:val="0"/>
        <w:jc w:val="both"/>
        <w:rPr>
          <w:sz w:val="24"/>
          <w:szCs w:val="24"/>
        </w:rPr>
      </w:pPr>
      <w:r w:rsidRPr="00C903AF">
        <w:rPr>
          <w:rStyle w:val="alb"/>
          <w:sz w:val="24"/>
          <w:szCs w:val="24"/>
        </w:rPr>
        <w:t xml:space="preserve">a) </w:t>
      </w:r>
      <w:r w:rsidRPr="00C903AF">
        <w:rPr>
          <w:sz w:val="24"/>
          <w:szCs w:val="24"/>
        </w:rPr>
        <w:t>dokonano zmiany umowy z naruszeniem art. 454 i art. 455 ustawy,</w:t>
      </w:r>
    </w:p>
    <w:p w:rsidR="006F476F" w:rsidRPr="00C903AF" w:rsidRDefault="006F476F" w:rsidP="00C903AF">
      <w:pPr>
        <w:pStyle w:val="Akapitzlist"/>
        <w:spacing w:before="120" w:after="120" w:line="288" w:lineRule="auto"/>
        <w:ind w:left="993" w:hanging="283"/>
        <w:contextualSpacing w:val="0"/>
        <w:jc w:val="both"/>
        <w:rPr>
          <w:sz w:val="24"/>
          <w:szCs w:val="24"/>
        </w:rPr>
      </w:pPr>
      <w:r w:rsidRPr="00C903AF">
        <w:rPr>
          <w:rStyle w:val="alb"/>
          <w:sz w:val="24"/>
          <w:szCs w:val="24"/>
        </w:rPr>
        <w:t xml:space="preserve">b) </w:t>
      </w:r>
      <w:r w:rsidRPr="00C903AF">
        <w:rPr>
          <w:sz w:val="24"/>
          <w:szCs w:val="24"/>
        </w:rPr>
        <w:t>wykonawca w chwili zawarcia umowy podlegał wykluczeniu na podstawie art. 108 ustawy,</w:t>
      </w:r>
    </w:p>
    <w:p w:rsidR="006F476F" w:rsidRPr="00C903AF" w:rsidRDefault="006F476F" w:rsidP="00C903AF">
      <w:pPr>
        <w:pStyle w:val="Akapitzlist"/>
        <w:spacing w:before="120" w:after="120" w:line="288" w:lineRule="auto"/>
        <w:ind w:left="993" w:hanging="283"/>
        <w:contextualSpacing w:val="0"/>
        <w:jc w:val="both"/>
        <w:rPr>
          <w:sz w:val="24"/>
          <w:szCs w:val="24"/>
        </w:rPr>
      </w:pPr>
      <w:r w:rsidRPr="00C903AF">
        <w:rPr>
          <w:rStyle w:val="alb"/>
          <w:sz w:val="24"/>
          <w:szCs w:val="24"/>
        </w:rPr>
        <w:t xml:space="preserve">c) </w:t>
      </w:r>
      <w:r w:rsidRPr="00C903AF">
        <w:rPr>
          <w:sz w:val="24"/>
          <w:szCs w:val="24"/>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rsidR="006F476F" w:rsidRPr="00C903AF" w:rsidRDefault="006F476F" w:rsidP="00C903AF">
      <w:pPr>
        <w:pStyle w:val="Akapitzlist"/>
        <w:spacing w:before="120" w:after="120" w:line="288" w:lineRule="auto"/>
        <w:ind w:left="284" w:hanging="284"/>
        <w:contextualSpacing w:val="0"/>
        <w:jc w:val="both"/>
        <w:rPr>
          <w:sz w:val="24"/>
          <w:szCs w:val="24"/>
        </w:rPr>
      </w:pPr>
      <w:r w:rsidRPr="00C903AF">
        <w:rPr>
          <w:rStyle w:val="alb"/>
          <w:sz w:val="24"/>
          <w:szCs w:val="24"/>
        </w:rPr>
        <w:t xml:space="preserve">2.  </w:t>
      </w:r>
      <w:r w:rsidRPr="00C903AF">
        <w:rPr>
          <w:sz w:val="24"/>
          <w:szCs w:val="24"/>
        </w:rPr>
        <w:t>W przypadku, o którym mowa w ust. 1 pkt 2 lit. a, Zamawiający odstępuje od umowy w części, której zmiana dotyczy.</w:t>
      </w:r>
    </w:p>
    <w:p w:rsidR="006F476F" w:rsidRPr="00C903AF" w:rsidRDefault="006F476F" w:rsidP="00C903AF">
      <w:pPr>
        <w:pStyle w:val="Akapitzlist"/>
        <w:spacing w:before="120" w:after="120" w:line="288" w:lineRule="auto"/>
        <w:ind w:left="284" w:hanging="284"/>
        <w:contextualSpacing w:val="0"/>
        <w:jc w:val="both"/>
        <w:rPr>
          <w:sz w:val="24"/>
          <w:szCs w:val="24"/>
        </w:rPr>
      </w:pPr>
      <w:r w:rsidRPr="00C903AF">
        <w:rPr>
          <w:rStyle w:val="alb"/>
          <w:sz w:val="24"/>
          <w:szCs w:val="24"/>
        </w:rPr>
        <w:t xml:space="preserve">3.  </w:t>
      </w:r>
      <w:r w:rsidRPr="00C903AF">
        <w:rPr>
          <w:sz w:val="24"/>
          <w:szCs w:val="24"/>
        </w:rPr>
        <w:t>W przypadkach, o których mowa w ust. 1, wykonawca może żądać wyłącznie wynagrodzenia należnego z tytułu wykonania części umowy.</w:t>
      </w:r>
    </w:p>
    <w:p w:rsidR="00E26A24" w:rsidRPr="00C903AF" w:rsidRDefault="006F476F" w:rsidP="00C903AF">
      <w:pPr>
        <w:pStyle w:val="Akapitzlist"/>
        <w:spacing w:before="120" w:after="120" w:line="288" w:lineRule="auto"/>
        <w:ind w:left="284" w:hanging="284"/>
        <w:contextualSpacing w:val="0"/>
        <w:jc w:val="both"/>
        <w:rPr>
          <w:sz w:val="24"/>
          <w:szCs w:val="24"/>
        </w:rPr>
      </w:pPr>
      <w:r w:rsidRPr="00C903AF">
        <w:rPr>
          <w:sz w:val="24"/>
          <w:szCs w:val="24"/>
        </w:rPr>
        <w:t xml:space="preserve">4. Ponadto, oprócz przypadków wymienionych w Kodeksie Cywilnym, Zamawiającemu przysługuje </w:t>
      </w:r>
      <w:r w:rsidR="00E26A24" w:rsidRPr="00C903AF">
        <w:rPr>
          <w:bCs/>
          <w:sz w:val="24"/>
          <w:szCs w:val="24"/>
        </w:rPr>
        <w:t>prawo odstąpienia od Umowy także w sytuacji, gdy:</w:t>
      </w:r>
    </w:p>
    <w:p w:rsidR="00E26A24" w:rsidRPr="00C903AF" w:rsidRDefault="00E26A24" w:rsidP="0065325C">
      <w:pPr>
        <w:numPr>
          <w:ilvl w:val="0"/>
          <w:numId w:val="24"/>
        </w:numPr>
        <w:spacing w:before="120" w:after="120" w:line="288" w:lineRule="auto"/>
        <w:ind w:left="709"/>
        <w:jc w:val="both"/>
        <w:rPr>
          <w:rFonts w:ascii="Calibri" w:hAnsi="Calibri" w:cs="Calibri"/>
          <w:bCs/>
        </w:rPr>
      </w:pPr>
      <w:r w:rsidRPr="00C903AF">
        <w:rPr>
          <w:rFonts w:ascii="Calibri" w:hAnsi="Calibri" w:cs="Calibri"/>
          <w:bCs/>
        </w:rPr>
        <w:t>Wykonawca nie rozpoczął realizacji Przedmiotu Umowy bez uzasadnionych przyczyn mimo uprzedniego wezwania go przez Zamawiającego i upływie dodatkowego terminu do realizacji Umowy albo gdy Wykonawca przerwie realizację Przedmiotu Umowy na okres ponad 14 dni bez zgody lub polecenia Zamawiającego;</w:t>
      </w:r>
    </w:p>
    <w:p w:rsidR="00E26A24" w:rsidRPr="00C903AF" w:rsidRDefault="00E26A24" w:rsidP="0065325C">
      <w:pPr>
        <w:numPr>
          <w:ilvl w:val="0"/>
          <w:numId w:val="24"/>
        </w:numPr>
        <w:spacing w:before="120" w:after="120" w:line="288" w:lineRule="auto"/>
        <w:ind w:left="709"/>
        <w:jc w:val="both"/>
        <w:rPr>
          <w:rFonts w:ascii="Calibri" w:hAnsi="Calibri" w:cs="Calibri"/>
        </w:rPr>
      </w:pPr>
      <w:r w:rsidRPr="00C903AF">
        <w:rPr>
          <w:rFonts w:ascii="Calibri" w:hAnsi="Calibri" w:cs="Calibri"/>
        </w:rPr>
        <w:t>trzykrotnie stwierdzono przypadek wykonywania robót wymienionych w § 1</w:t>
      </w:r>
      <w:r w:rsidR="00F265E6" w:rsidRPr="00C903AF">
        <w:rPr>
          <w:rFonts w:ascii="Calibri" w:hAnsi="Calibri" w:cs="Calibri"/>
        </w:rPr>
        <w:t>2</w:t>
      </w:r>
      <w:r w:rsidRPr="00C903AF">
        <w:rPr>
          <w:rFonts w:ascii="Calibri" w:hAnsi="Calibri" w:cs="Calibri"/>
        </w:rPr>
        <w:t xml:space="preserve"> umowy przez osoby, które w dniu stwierdzenia tego faktu nie łączył stosunek pracy z wykonawcą, podwykonawcą lub dalszym podwykonawcą;</w:t>
      </w:r>
    </w:p>
    <w:p w:rsidR="00E26A24" w:rsidRPr="00C903AF" w:rsidRDefault="00E26A24" w:rsidP="0065325C">
      <w:pPr>
        <w:numPr>
          <w:ilvl w:val="0"/>
          <w:numId w:val="24"/>
        </w:numPr>
        <w:spacing w:before="120" w:after="120" w:line="288" w:lineRule="auto"/>
        <w:ind w:left="709"/>
        <w:jc w:val="both"/>
        <w:rPr>
          <w:rFonts w:ascii="Calibri" w:hAnsi="Calibri" w:cs="Calibri"/>
        </w:rPr>
      </w:pPr>
      <w:r w:rsidRPr="00C903AF">
        <w:rPr>
          <w:rFonts w:ascii="Calibri" w:hAnsi="Calibri" w:cs="Calibri"/>
        </w:rPr>
        <w:t>Wykonawca opóźnia się z wykonywaniem robót tak dalece, iż wykonanie Umowy w terminie przewidzianym niniejszą Umową będzie niemożliwe lub istotnie zagrożone,</w:t>
      </w:r>
    </w:p>
    <w:p w:rsidR="00E26A24" w:rsidRPr="00C903AF" w:rsidRDefault="00E26A24" w:rsidP="0065325C">
      <w:pPr>
        <w:numPr>
          <w:ilvl w:val="0"/>
          <w:numId w:val="24"/>
        </w:numPr>
        <w:spacing w:before="120" w:after="120" w:line="288" w:lineRule="auto"/>
        <w:ind w:left="709"/>
        <w:jc w:val="both"/>
        <w:rPr>
          <w:rFonts w:ascii="Calibri" w:hAnsi="Calibri" w:cs="Calibri"/>
        </w:rPr>
      </w:pPr>
      <w:r w:rsidRPr="00C903AF">
        <w:rPr>
          <w:rFonts w:ascii="Calibri" w:hAnsi="Calibri" w:cs="Calibri"/>
        </w:rPr>
        <w:t>Wykonawca nie usuwa wad lub usterek, pomimo pisemnego wezwania Zamawiającego do ich usunięcia,</w:t>
      </w:r>
    </w:p>
    <w:p w:rsidR="00E26A24" w:rsidRPr="00C903AF" w:rsidRDefault="00E26A24" w:rsidP="0065325C">
      <w:pPr>
        <w:numPr>
          <w:ilvl w:val="0"/>
          <w:numId w:val="24"/>
        </w:numPr>
        <w:spacing w:before="120" w:after="120" w:line="288" w:lineRule="auto"/>
        <w:ind w:left="709"/>
        <w:jc w:val="both"/>
        <w:rPr>
          <w:rFonts w:ascii="Calibri" w:hAnsi="Calibri" w:cs="Calibri"/>
        </w:rPr>
      </w:pPr>
      <w:r w:rsidRPr="00C903AF">
        <w:rPr>
          <w:rFonts w:ascii="Calibri" w:hAnsi="Calibri" w:cs="Calibri"/>
        </w:rPr>
        <w:lastRenderedPageBreak/>
        <w:t>Wykonawca nie przedłuża zabezpieczenia należytego wykonania Umowy lub nie przedstawia nowego zabezpieczenia pomimo uprzedniego pisemnego wezwania Zamawiającego do przedłużenia lub wniesienia nowego zabezpieczenia należytego wykonania Umowy.</w:t>
      </w:r>
    </w:p>
    <w:p w:rsidR="00E26A24" w:rsidRPr="00C903AF" w:rsidRDefault="00E26A24" w:rsidP="0065325C">
      <w:pPr>
        <w:pStyle w:val="Akapitzlist"/>
        <w:numPr>
          <w:ilvl w:val="0"/>
          <w:numId w:val="38"/>
        </w:numPr>
        <w:spacing w:before="120" w:after="120" w:line="288" w:lineRule="auto"/>
        <w:ind w:left="284"/>
        <w:contextualSpacing w:val="0"/>
        <w:jc w:val="both"/>
        <w:rPr>
          <w:sz w:val="24"/>
          <w:szCs w:val="24"/>
        </w:rPr>
      </w:pPr>
      <w:r w:rsidRPr="00C903AF">
        <w:rPr>
          <w:sz w:val="24"/>
          <w:szCs w:val="24"/>
        </w:rPr>
        <w:t xml:space="preserve">Rozliczenie </w:t>
      </w:r>
      <w:r w:rsidRPr="00C903AF">
        <w:rPr>
          <w:bCs/>
          <w:sz w:val="24"/>
          <w:szCs w:val="24"/>
        </w:rPr>
        <w:t xml:space="preserve">z Wykonawcą </w:t>
      </w:r>
      <w:r w:rsidRPr="00C903AF">
        <w:rPr>
          <w:sz w:val="24"/>
          <w:szCs w:val="24"/>
        </w:rPr>
        <w:t xml:space="preserve">za roboty wykonane do momentu odstąpienia od Umowy  nastąpi po podpisaniu przez </w:t>
      </w:r>
      <w:r w:rsidRPr="00C903AF">
        <w:rPr>
          <w:bCs/>
          <w:sz w:val="24"/>
          <w:szCs w:val="24"/>
        </w:rPr>
        <w:t xml:space="preserve">Zamawiającego </w:t>
      </w:r>
      <w:r w:rsidRPr="00C903AF">
        <w:rPr>
          <w:sz w:val="24"/>
          <w:szCs w:val="24"/>
        </w:rPr>
        <w:t>protokołu odbioru tych robót. Rozliczenie nastąpi po zakończeniu wykonania zobowiązania lub jego części. Prawo do odstąpienia od umowy przysługuje w zakresie części umowy nie wykonanej przez Wykonawcę na dzień składania oświadczenia o odstąpieniu i nie odebranej przez Zamawiającego ze skutkiem ‘’</w:t>
      </w:r>
      <w:r w:rsidRPr="00C903AF">
        <w:rPr>
          <w:i/>
          <w:sz w:val="24"/>
          <w:szCs w:val="24"/>
        </w:rPr>
        <w:t>ex nunc.”</w:t>
      </w:r>
    </w:p>
    <w:p w:rsidR="00E26A24" w:rsidRPr="00C903AF" w:rsidRDefault="00E26A24" w:rsidP="0065325C">
      <w:pPr>
        <w:numPr>
          <w:ilvl w:val="0"/>
          <w:numId w:val="38"/>
        </w:numPr>
        <w:spacing w:before="120" w:after="120" w:line="288" w:lineRule="auto"/>
        <w:ind w:left="284"/>
        <w:jc w:val="both"/>
        <w:rPr>
          <w:rFonts w:ascii="Calibri" w:eastAsia="Calibri" w:hAnsi="Calibri" w:cs="Calibri"/>
        </w:rPr>
      </w:pPr>
      <w:r w:rsidRPr="00C903AF">
        <w:rPr>
          <w:rFonts w:ascii="Calibri" w:eastAsia="Calibri" w:hAnsi="Calibri" w:cs="Calibri"/>
          <w:bCs/>
        </w:rPr>
        <w:t xml:space="preserve">Wykonawca </w:t>
      </w:r>
      <w:r w:rsidRPr="00C903AF">
        <w:rPr>
          <w:rFonts w:ascii="Calibri" w:eastAsia="Calibri" w:hAnsi="Calibri" w:cs="Calibri"/>
        </w:rPr>
        <w:t>niniejszym udziela gwarancji i rękojmi w zakresie określonym w § 8 Umowy na część zobowiązania wykonanego przed odstąpieniem od Umowy.</w:t>
      </w:r>
      <w:r w:rsidRPr="00C903AF">
        <w:rPr>
          <w:rFonts w:ascii="Calibri" w:eastAsia="Calibri" w:hAnsi="Calibri" w:cs="Calibri"/>
          <w:b/>
          <w:bCs/>
        </w:rPr>
        <w:t xml:space="preserve"> </w:t>
      </w:r>
    </w:p>
    <w:p w:rsidR="006F476F" w:rsidRPr="00C903AF" w:rsidRDefault="006F476F" w:rsidP="0065325C">
      <w:pPr>
        <w:numPr>
          <w:ilvl w:val="0"/>
          <w:numId w:val="38"/>
        </w:numPr>
        <w:tabs>
          <w:tab w:val="left" w:pos="360"/>
        </w:tabs>
        <w:spacing w:before="120" w:after="120" w:line="288" w:lineRule="auto"/>
        <w:ind w:left="284"/>
        <w:jc w:val="both"/>
        <w:rPr>
          <w:rFonts w:ascii="Calibri" w:hAnsi="Calibri" w:cs="Calibri"/>
          <w:bCs/>
        </w:rPr>
      </w:pPr>
      <w:r w:rsidRPr="00C903AF">
        <w:rPr>
          <w:rFonts w:ascii="Calibri" w:hAnsi="Calibri" w:cs="Calibri"/>
          <w:bCs/>
        </w:rPr>
        <w:t>Odstąpienie od Umowy powinno nastąpić w formie pisemnej pod rygorem n</w:t>
      </w:r>
      <w:r w:rsidR="00F265E6" w:rsidRPr="00C903AF">
        <w:rPr>
          <w:rFonts w:ascii="Calibri" w:hAnsi="Calibri" w:cs="Calibri"/>
          <w:bCs/>
        </w:rPr>
        <w:t>ieważności takiego oświadczenia.</w:t>
      </w:r>
    </w:p>
    <w:p w:rsidR="00E26A24" w:rsidRPr="00C903AF" w:rsidRDefault="00E26A24" w:rsidP="0065325C">
      <w:pPr>
        <w:numPr>
          <w:ilvl w:val="0"/>
          <w:numId w:val="38"/>
        </w:numPr>
        <w:spacing w:before="120" w:after="120" w:line="288" w:lineRule="auto"/>
        <w:ind w:left="284"/>
        <w:jc w:val="both"/>
        <w:rPr>
          <w:rFonts w:ascii="Calibri" w:eastAsia="Calibri" w:hAnsi="Calibri" w:cs="Calibri"/>
          <w:color w:val="000000" w:themeColor="text1"/>
        </w:rPr>
      </w:pPr>
      <w:r w:rsidRPr="00C903AF">
        <w:rPr>
          <w:rFonts w:ascii="Calibri" w:eastAsia="Calibri" w:hAnsi="Calibri" w:cs="Calibri"/>
          <w:bCs/>
          <w:color w:val="000000" w:themeColor="text1"/>
        </w:rPr>
        <w:t>Oświadczenie odstąpienia od Umo</w:t>
      </w:r>
      <w:r w:rsidR="00F265E6" w:rsidRPr="00C903AF">
        <w:rPr>
          <w:rFonts w:ascii="Calibri" w:eastAsia="Calibri" w:hAnsi="Calibri" w:cs="Calibri"/>
          <w:bCs/>
          <w:color w:val="000000" w:themeColor="text1"/>
        </w:rPr>
        <w:t>wy może być złożone w terminie 3</w:t>
      </w:r>
      <w:r w:rsidRPr="00C903AF">
        <w:rPr>
          <w:rFonts w:ascii="Calibri" w:eastAsia="Calibri" w:hAnsi="Calibri" w:cs="Calibri"/>
          <w:bCs/>
          <w:color w:val="000000" w:themeColor="text1"/>
        </w:rPr>
        <w:t xml:space="preserve">0 dni od dnia powzięcia informacji o zdarzeniach uzasadniających prawo do odstąpienia i powinno zawierać uzasadnienie. </w:t>
      </w:r>
    </w:p>
    <w:p w:rsidR="00811B19" w:rsidRPr="00C903AF" w:rsidRDefault="00811B19" w:rsidP="00C903AF">
      <w:pPr>
        <w:spacing w:before="120" w:after="120" w:line="288" w:lineRule="auto"/>
        <w:jc w:val="center"/>
        <w:rPr>
          <w:rFonts w:ascii="Calibri" w:hAnsi="Calibri" w:cs="Calibri"/>
          <w:b/>
        </w:rPr>
      </w:pPr>
      <w:r w:rsidRPr="00C903AF">
        <w:rPr>
          <w:rFonts w:ascii="Calibri" w:hAnsi="Calibri" w:cs="Calibri"/>
          <w:b/>
        </w:rPr>
        <w:t xml:space="preserve">§ </w:t>
      </w:r>
      <w:r w:rsidR="00BF48CD" w:rsidRPr="00C903AF">
        <w:rPr>
          <w:rFonts w:ascii="Calibri" w:hAnsi="Calibri" w:cs="Calibri"/>
          <w:b/>
        </w:rPr>
        <w:t>12</w:t>
      </w:r>
    </w:p>
    <w:p w:rsidR="00811B19" w:rsidRPr="00C903AF" w:rsidRDefault="00996ED1" w:rsidP="00C903AF">
      <w:pPr>
        <w:spacing w:before="120" w:after="120" w:line="288" w:lineRule="auto"/>
        <w:jc w:val="center"/>
        <w:rPr>
          <w:rFonts w:ascii="Calibri" w:hAnsi="Calibri" w:cs="Calibri"/>
          <w:b/>
        </w:rPr>
      </w:pPr>
      <w:r w:rsidRPr="00C903AF">
        <w:rPr>
          <w:rFonts w:ascii="Calibri" w:hAnsi="Calibri" w:cs="Calibri"/>
          <w:b/>
        </w:rPr>
        <w:t>KLAUZULA SPOŁECZNA</w:t>
      </w:r>
    </w:p>
    <w:p w:rsidR="00811B19" w:rsidRPr="00C903AF" w:rsidRDefault="00811B19" w:rsidP="0065325C">
      <w:pPr>
        <w:numPr>
          <w:ilvl w:val="0"/>
          <w:numId w:val="44"/>
        </w:numPr>
        <w:spacing w:before="120" w:after="120" w:line="288" w:lineRule="auto"/>
        <w:jc w:val="both"/>
        <w:rPr>
          <w:rFonts w:ascii="Calibri" w:hAnsi="Calibri" w:cs="Calibri"/>
        </w:rPr>
      </w:pPr>
      <w:r w:rsidRPr="00C903AF">
        <w:rPr>
          <w:rFonts w:ascii="Calibri" w:hAnsi="Calibri" w:cs="Calibri"/>
        </w:rPr>
        <w:t xml:space="preserve">W związku z zastosowaniem klauzuli społecznej na podstawie art. 95 ustawy </w:t>
      </w:r>
      <w:proofErr w:type="spellStart"/>
      <w:r w:rsidRPr="00C903AF">
        <w:rPr>
          <w:rFonts w:ascii="Calibri" w:hAnsi="Calibri" w:cs="Calibri"/>
        </w:rPr>
        <w:t>Pzp</w:t>
      </w:r>
      <w:proofErr w:type="spellEnd"/>
      <w:r w:rsidRPr="00C903AF">
        <w:rPr>
          <w:rFonts w:ascii="Calibri" w:hAnsi="Calibri" w:cs="Calibri"/>
        </w:rPr>
        <w:t>, zamawiający wymaga zatrudnienia przez wykonawcę i podwykonawcę na podstawie umowy o pracę osób wykonujących czynności w zakresie realizacji zamówienia  w sposób określony w art. 22 § 1 ustawy z 26 czerwca 1974 r. – Kodeks pracy, tj. pracowników wyk</w:t>
      </w:r>
      <w:r w:rsidR="00203EAE" w:rsidRPr="00C903AF">
        <w:rPr>
          <w:rFonts w:ascii="Calibri" w:hAnsi="Calibri" w:cs="Calibri"/>
        </w:rPr>
        <w:t xml:space="preserve">onujących następujące czynności: czynności związane z bezpośrednim wykonywaniem robót budowlanych (praca fizyczna), </w:t>
      </w:r>
      <w:r w:rsidRPr="00C903AF">
        <w:rPr>
          <w:rFonts w:ascii="Calibri" w:hAnsi="Calibri" w:cs="Calibri"/>
        </w:rPr>
        <w:t>przez cały okres wykonywania tych czynności.</w:t>
      </w:r>
    </w:p>
    <w:p w:rsidR="00811B19" w:rsidRPr="00C903AF" w:rsidRDefault="00811B19" w:rsidP="0065325C">
      <w:pPr>
        <w:numPr>
          <w:ilvl w:val="0"/>
          <w:numId w:val="44"/>
        </w:numPr>
        <w:spacing w:before="120" w:after="120" w:line="288" w:lineRule="auto"/>
        <w:jc w:val="both"/>
        <w:rPr>
          <w:rFonts w:ascii="Calibri" w:hAnsi="Calibri" w:cs="Calibri"/>
        </w:rPr>
      </w:pPr>
      <w:r w:rsidRPr="00C903AF">
        <w:rPr>
          <w:rFonts w:ascii="Calibri" w:hAnsi="Calibri" w:cs="Calibri"/>
        </w:rPr>
        <w:t xml:space="preserve">W odniesieniu do osób wymienionych ust. 1 umowy, </w:t>
      </w:r>
      <w:r w:rsidR="003B1B3C">
        <w:rPr>
          <w:rFonts w:ascii="Calibri" w:hAnsi="Calibri" w:cs="Calibri"/>
        </w:rPr>
        <w:t>k</w:t>
      </w:r>
      <w:r w:rsidR="00203EAE" w:rsidRPr="00C903AF">
        <w:rPr>
          <w:rFonts w:ascii="Calibri" w:hAnsi="Calibri" w:cs="Calibri"/>
        </w:rPr>
        <w:t xml:space="preserve">ażdorazowo, na żądanie Zamawiającego, w terminie wskazanym przez Zamawiającego, nie krótszym niż </w:t>
      </w:r>
      <w:r w:rsidR="00203EAE" w:rsidRPr="00C903AF">
        <w:rPr>
          <w:rFonts w:ascii="Calibri" w:hAnsi="Calibri" w:cs="Calibri"/>
          <w:b/>
        </w:rPr>
        <w:t>3 dni robocze</w:t>
      </w:r>
      <w:r w:rsidR="00203EAE" w:rsidRPr="00C903AF">
        <w:rPr>
          <w:rFonts w:ascii="Calibri" w:hAnsi="Calibri" w:cs="Calibri"/>
        </w:rPr>
        <w:t>, Wykonawca zobowiązuje się przedłożyć Zamawiającemu dokumenty potwierdzające fakt</w:t>
      </w:r>
      <w:r w:rsidRPr="00C903AF">
        <w:rPr>
          <w:rFonts w:ascii="Calibri" w:hAnsi="Calibri" w:cs="Calibri"/>
        </w:rPr>
        <w:t> zatrudniania na podstawie umowy</w:t>
      </w:r>
      <w:r w:rsidR="00203EAE" w:rsidRPr="00C903AF">
        <w:rPr>
          <w:rFonts w:ascii="Calibri" w:hAnsi="Calibri" w:cs="Calibri"/>
        </w:rPr>
        <w:t xml:space="preserve"> o pracę, w szczególności</w:t>
      </w:r>
    </w:p>
    <w:p w:rsidR="00811B19" w:rsidRPr="00C903AF" w:rsidRDefault="00811B19" w:rsidP="0065325C">
      <w:pPr>
        <w:numPr>
          <w:ilvl w:val="0"/>
          <w:numId w:val="46"/>
        </w:numPr>
        <w:spacing w:before="120" w:after="120" w:line="288" w:lineRule="auto"/>
        <w:jc w:val="both"/>
        <w:rPr>
          <w:rFonts w:ascii="Calibri" w:hAnsi="Calibri" w:cs="Calibri"/>
        </w:rPr>
      </w:pPr>
      <w:r w:rsidRPr="00C903AF">
        <w:rPr>
          <w:rFonts w:ascii="Calibri" w:hAnsi="Calibri" w:cs="Calibri"/>
        </w:rPr>
        <w:t>oświadczenia zatrudnionego pracownika, lub</w:t>
      </w:r>
    </w:p>
    <w:p w:rsidR="00811B19" w:rsidRPr="00C903AF" w:rsidRDefault="00811B19" w:rsidP="0065325C">
      <w:pPr>
        <w:numPr>
          <w:ilvl w:val="0"/>
          <w:numId w:val="46"/>
        </w:numPr>
        <w:spacing w:before="120" w:after="120" w:line="288" w:lineRule="auto"/>
        <w:jc w:val="both"/>
        <w:rPr>
          <w:rFonts w:ascii="Calibri" w:hAnsi="Calibri" w:cs="Calibri"/>
        </w:rPr>
      </w:pPr>
      <w:r w:rsidRPr="00C903AF">
        <w:rPr>
          <w:rFonts w:ascii="Calibri" w:hAnsi="Calibri" w:cs="Calibri"/>
        </w:rPr>
        <w:t xml:space="preserve">oświadczenia wykonawcy lub podwykonawcy o zatrudnieniu pracownika na podstawie umowy o pracę, lub </w:t>
      </w:r>
    </w:p>
    <w:p w:rsidR="00203EAE" w:rsidRPr="00C903AF" w:rsidRDefault="00811B19" w:rsidP="0065325C">
      <w:pPr>
        <w:numPr>
          <w:ilvl w:val="0"/>
          <w:numId w:val="46"/>
        </w:numPr>
        <w:spacing w:before="120" w:after="120" w:line="288" w:lineRule="auto"/>
        <w:jc w:val="both"/>
        <w:rPr>
          <w:rFonts w:ascii="Calibri" w:hAnsi="Calibri" w:cs="Calibri"/>
        </w:rPr>
      </w:pPr>
      <w:r w:rsidRPr="00C903AF">
        <w:rPr>
          <w:rFonts w:ascii="Calibri" w:hAnsi="Calibri" w:cs="Calibri"/>
        </w:rPr>
        <w:t>poświadczonej za zgodność z oryginałem kopii umowy o pracę zatrudnionego pracownika, lub</w:t>
      </w:r>
    </w:p>
    <w:p w:rsidR="00811B19" w:rsidRPr="00C903AF" w:rsidRDefault="00811B19" w:rsidP="0065325C">
      <w:pPr>
        <w:numPr>
          <w:ilvl w:val="0"/>
          <w:numId w:val="46"/>
        </w:numPr>
        <w:spacing w:before="120" w:after="120" w:line="288" w:lineRule="auto"/>
        <w:jc w:val="both"/>
        <w:rPr>
          <w:rFonts w:ascii="Calibri" w:hAnsi="Calibri" w:cs="Calibri"/>
        </w:rPr>
      </w:pPr>
      <w:r w:rsidRPr="00C903AF">
        <w:rPr>
          <w:rFonts w:ascii="Calibri" w:hAnsi="Calibri" w:cs="Calibri"/>
        </w:rPr>
        <w:t>innych dokumentów</w:t>
      </w:r>
      <w:r w:rsidR="00203EAE" w:rsidRPr="00C903AF">
        <w:rPr>
          <w:rFonts w:ascii="Calibri" w:hAnsi="Calibri" w:cs="Calibri"/>
        </w:rPr>
        <w:t xml:space="preserve"> m.in. zaświadczenia właściwego oddziału ZUS, potwierdzające opłacenie przez Wykonawcę lub podwykonawcę składek na ubezpieczenie społeczne i zdrowotne z tytułu zatrudnienia na podstawie stosunku pracy za okres rozliczeniowy,</w:t>
      </w:r>
    </w:p>
    <w:p w:rsidR="00811B19" w:rsidRPr="00C903AF" w:rsidRDefault="00811B19" w:rsidP="00C903AF">
      <w:pPr>
        <w:spacing w:before="120" w:after="120" w:line="288" w:lineRule="auto"/>
        <w:ind w:left="502"/>
        <w:jc w:val="both"/>
        <w:rPr>
          <w:rFonts w:ascii="Calibri" w:hAnsi="Calibri" w:cs="Calibri"/>
        </w:rPr>
      </w:pPr>
      <w:r w:rsidRPr="00C903AF">
        <w:rPr>
          <w:rFonts w:ascii="Calibri" w:hAnsi="Calibri" w:cs="Calibri"/>
        </w:rPr>
        <w:lastRenderedPageBreak/>
        <w:t>zawierających informacje, w tym dane osobowe, niezbędne do weryfikacji zatrudnienia na podstawie umowy o pracę, w szczególności imię i nazwisko zatrudnionego pracownika, datę zawarcia umowy o pracę, rodzaj umowy o pracę i zakres obowiązków pracownika.</w:t>
      </w:r>
    </w:p>
    <w:p w:rsidR="00811B19" w:rsidRPr="00C903AF" w:rsidRDefault="00811B19" w:rsidP="0065325C">
      <w:pPr>
        <w:numPr>
          <w:ilvl w:val="0"/>
          <w:numId w:val="44"/>
        </w:numPr>
        <w:spacing w:before="120" w:after="120" w:line="288" w:lineRule="auto"/>
        <w:jc w:val="both"/>
        <w:rPr>
          <w:rFonts w:ascii="Calibri" w:hAnsi="Calibri" w:cs="Calibri"/>
        </w:rPr>
      </w:pPr>
      <w:r w:rsidRPr="00C903AF">
        <w:rPr>
          <w:rFonts w:ascii="Calibri" w:hAnsi="Calibri" w:cs="Calibri"/>
        </w:rPr>
        <w:t>W przypadku zmiany osób zatrudnionych przez wykonawcę do wykonyw</w:t>
      </w:r>
      <w:r w:rsidR="00203EAE" w:rsidRPr="00C903AF">
        <w:rPr>
          <w:rFonts w:ascii="Calibri" w:hAnsi="Calibri" w:cs="Calibri"/>
        </w:rPr>
        <w:t>ania czynności o których mowa w</w:t>
      </w:r>
      <w:r w:rsidRPr="00C903AF">
        <w:rPr>
          <w:rFonts w:ascii="Calibri" w:hAnsi="Calibri" w:cs="Calibri"/>
        </w:rPr>
        <w:t xml:space="preserve"> u</w:t>
      </w:r>
      <w:r w:rsidR="00203EAE" w:rsidRPr="00C903AF">
        <w:rPr>
          <w:rFonts w:ascii="Calibri" w:hAnsi="Calibri" w:cs="Calibri"/>
        </w:rPr>
        <w:t>st. 1</w:t>
      </w:r>
      <w:r w:rsidRPr="00C903AF">
        <w:rPr>
          <w:rFonts w:ascii="Calibri" w:hAnsi="Calibri" w:cs="Calibri"/>
        </w:rPr>
        <w:t>, wykonawca jest zobowiązany do przedłożenia stosownych dokumentów, o których mowa w  ust. 2 i dotyczących nowego pracow</w:t>
      </w:r>
      <w:r w:rsidR="00203EAE" w:rsidRPr="00C903AF">
        <w:rPr>
          <w:rFonts w:ascii="Calibri" w:hAnsi="Calibri" w:cs="Calibri"/>
        </w:rPr>
        <w:t>nika, w terminie 3</w:t>
      </w:r>
      <w:r w:rsidRPr="00C903AF">
        <w:rPr>
          <w:rFonts w:ascii="Calibri" w:hAnsi="Calibri" w:cs="Calibri"/>
        </w:rPr>
        <w:t xml:space="preserve"> dni od dnia rozpoczęcia wykonywania przez tę osobę czynności, o których mowa w ust. 1 umowy.</w:t>
      </w:r>
    </w:p>
    <w:p w:rsidR="00811B19" w:rsidRPr="00C903AF" w:rsidRDefault="00811B19" w:rsidP="0065325C">
      <w:pPr>
        <w:numPr>
          <w:ilvl w:val="0"/>
          <w:numId w:val="44"/>
        </w:numPr>
        <w:spacing w:before="120" w:after="120" w:line="288" w:lineRule="auto"/>
        <w:jc w:val="both"/>
        <w:rPr>
          <w:rFonts w:ascii="Calibri" w:hAnsi="Calibri" w:cs="Calibri"/>
        </w:rPr>
      </w:pPr>
      <w:r w:rsidRPr="00C903AF">
        <w:rPr>
          <w:rFonts w:ascii="Calibri" w:hAnsi="Calibri" w:cs="Calibri"/>
        </w:rPr>
        <w:t xml:space="preserve">Zamawiający zastrzega sobie prawo do wykonywania czynności kontrolnych wobec wykonawcy odnośnie spełniania przez wykonawcę lub podwykonawcę wymogu zatrudnienia na podstawie umowy o pracę osób wykonujących czynności, o których mowa w ust. 1 umowy, w całym okresie obowiązywania umowy. Zamawiający jest w szczególności uprawniony do żądania: </w:t>
      </w:r>
    </w:p>
    <w:p w:rsidR="00811B19" w:rsidRPr="00C903AF" w:rsidRDefault="00811B19" w:rsidP="0065325C">
      <w:pPr>
        <w:numPr>
          <w:ilvl w:val="0"/>
          <w:numId w:val="45"/>
        </w:numPr>
        <w:spacing w:before="120" w:after="120" w:line="288" w:lineRule="auto"/>
        <w:jc w:val="both"/>
        <w:rPr>
          <w:rFonts w:ascii="Calibri" w:hAnsi="Calibri" w:cs="Calibri"/>
        </w:rPr>
      </w:pPr>
      <w:r w:rsidRPr="00C903AF">
        <w:rPr>
          <w:rFonts w:ascii="Calibri" w:hAnsi="Calibri" w:cs="Calibri"/>
        </w:rPr>
        <w:t>aktualnych oświadczeń i dokumentów, o których mowa w ust. 2 umowy,</w:t>
      </w:r>
    </w:p>
    <w:p w:rsidR="00811B19" w:rsidRDefault="00811B19" w:rsidP="0065325C">
      <w:pPr>
        <w:numPr>
          <w:ilvl w:val="0"/>
          <w:numId w:val="45"/>
        </w:numPr>
        <w:spacing w:before="120" w:after="120" w:line="288" w:lineRule="auto"/>
        <w:jc w:val="both"/>
        <w:rPr>
          <w:rFonts w:ascii="Calibri" w:hAnsi="Calibri" w:cs="Calibri"/>
        </w:rPr>
      </w:pPr>
      <w:r w:rsidRPr="00C903AF">
        <w:rPr>
          <w:rFonts w:ascii="Calibri" w:hAnsi="Calibri" w:cs="Calibri"/>
        </w:rPr>
        <w:t>wyjaśnień w przypadku wątpliwości w zakresie potwierdzenia spełniania</w:t>
      </w:r>
      <w:r w:rsidR="00C903AF" w:rsidRPr="00C903AF">
        <w:rPr>
          <w:rFonts w:ascii="Calibri" w:hAnsi="Calibri" w:cs="Calibri"/>
        </w:rPr>
        <w:t xml:space="preserve"> wymogu, o którym mowa w ust. 1.</w:t>
      </w:r>
    </w:p>
    <w:p w:rsidR="00CF6CAC" w:rsidRPr="00CF6CAC" w:rsidRDefault="00CF6CAC" w:rsidP="0065325C">
      <w:pPr>
        <w:pStyle w:val="Akapitzlist"/>
        <w:numPr>
          <w:ilvl w:val="0"/>
          <w:numId w:val="44"/>
        </w:numPr>
        <w:spacing w:before="120" w:after="120" w:line="288" w:lineRule="auto"/>
        <w:contextualSpacing w:val="0"/>
        <w:jc w:val="both"/>
        <w:rPr>
          <w:sz w:val="24"/>
          <w:szCs w:val="24"/>
        </w:rPr>
      </w:pPr>
      <w:r w:rsidRPr="00764868">
        <w:rPr>
          <w:sz w:val="24"/>
          <w:szCs w:val="24"/>
        </w:rPr>
        <w:t>W przypadku uzasadnionych wątpliwości co do przestrzegania prawa pracy przez Wykonawcę lub podwykonawcę, Zamawiający może zwrócić się o przeprowadzenie kontroli przez Państwową Inspekcję Pracy.</w:t>
      </w:r>
    </w:p>
    <w:p w:rsidR="00E26A24" w:rsidRPr="00C903AF" w:rsidRDefault="00811B19" w:rsidP="00C903AF">
      <w:pPr>
        <w:spacing w:before="120" w:after="120" w:line="288" w:lineRule="auto"/>
        <w:jc w:val="center"/>
        <w:rPr>
          <w:rFonts w:ascii="Calibri" w:hAnsi="Calibri" w:cs="Calibri"/>
          <w:b/>
        </w:rPr>
      </w:pPr>
      <w:r w:rsidRPr="00C903AF">
        <w:rPr>
          <w:rFonts w:ascii="Calibri" w:hAnsi="Calibri" w:cs="Calibri"/>
          <w:b/>
        </w:rPr>
        <w:t>§ 13</w:t>
      </w:r>
      <w:r w:rsidR="00E26A24" w:rsidRPr="00C903AF">
        <w:rPr>
          <w:rFonts w:ascii="Calibri" w:hAnsi="Calibri" w:cs="Calibri"/>
          <w:b/>
        </w:rPr>
        <w:t xml:space="preserve"> POUFNOŚĆ</w:t>
      </w:r>
    </w:p>
    <w:p w:rsidR="00E26A24" w:rsidRPr="00C903AF" w:rsidRDefault="00E26A24" w:rsidP="00C903AF">
      <w:pPr>
        <w:numPr>
          <w:ilvl w:val="0"/>
          <w:numId w:val="8"/>
        </w:numPr>
        <w:tabs>
          <w:tab w:val="clear" w:pos="360"/>
          <w:tab w:val="num" w:pos="426"/>
        </w:tabs>
        <w:suppressAutoHyphens/>
        <w:spacing w:before="120" w:after="120" w:line="288" w:lineRule="auto"/>
        <w:ind w:left="284" w:hanging="284"/>
        <w:jc w:val="both"/>
        <w:rPr>
          <w:rFonts w:ascii="Calibri" w:hAnsi="Calibri" w:cs="Calibri"/>
        </w:rPr>
      </w:pPr>
      <w:r w:rsidRPr="00C903AF">
        <w:rPr>
          <w:rFonts w:ascii="Calibri" w:hAnsi="Calibri" w:cs="Calibri"/>
        </w:rPr>
        <w:t>Strony niniejszej umowy zobowiązują się w czasie jej trwania oraz po jej rozwiązaniu lub wygaśnięciu do zachowania poufności co do informacji, o których dowiedziały się w związku z wykonywaniem niniejszej umowy oraz informacji technicznych, technologicznych, ekonomicznych, finansowych, handlowych prawnych i organizacyjnych dotyczących drugiej Strony, niezależnie od formy przekazania tych informacji i ich źródła, o ile bezwzględnie obowiązujące przepisy nie stanowią inaczej. Informacje te stanowią informacje poufne.</w:t>
      </w:r>
    </w:p>
    <w:p w:rsidR="00E26A24" w:rsidRPr="00C903AF" w:rsidRDefault="00E26A24" w:rsidP="00C903AF">
      <w:pPr>
        <w:numPr>
          <w:ilvl w:val="0"/>
          <w:numId w:val="8"/>
        </w:numPr>
        <w:suppressAutoHyphens/>
        <w:spacing w:before="120" w:after="120" w:line="288" w:lineRule="auto"/>
        <w:ind w:left="284" w:hanging="284"/>
        <w:jc w:val="both"/>
        <w:rPr>
          <w:rFonts w:ascii="Calibri" w:hAnsi="Calibri" w:cs="Calibri"/>
        </w:rPr>
      </w:pPr>
      <w:r w:rsidRPr="00C903AF">
        <w:rPr>
          <w:rFonts w:ascii="Calibri" w:hAnsi="Calibri" w:cs="Calibri"/>
        </w:rPr>
        <w:t>Klauzulą poufności nie są objęte informacje uzyskane w trakcie toczącego się postępowania o udzielenie zamówienia publicznego oraz informacje mogące stanowić podstawę do wystawienia referencji dla Wykonawcy.</w:t>
      </w:r>
    </w:p>
    <w:p w:rsidR="00E26A24" w:rsidRPr="00C903AF" w:rsidRDefault="00E26A24" w:rsidP="00C903AF">
      <w:pPr>
        <w:numPr>
          <w:ilvl w:val="0"/>
          <w:numId w:val="8"/>
        </w:numPr>
        <w:suppressAutoHyphens/>
        <w:spacing w:before="120" w:after="120" w:line="288" w:lineRule="auto"/>
        <w:ind w:left="284" w:hanging="284"/>
        <w:jc w:val="both"/>
        <w:rPr>
          <w:rFonts w:ascii="Calibri" w:hAnsi="Calibri" w:cs="Calibri"/>
        </w:rPr>
      </w:pPr>
      <w:r w:rsidRPr="00C903AF">
        <w:rPr>
          <w:rFonts w:ascii="Calibri" w:hAnsi="Calibri" w:cs="Calibri"/>
        </w:rPr>
        <w:t>Informacje poufne mogą być ujawnione na żądanie sądu, prokuratury, policji, organów administracji państwowej w związku z ich uprawnieniami ustawowymi.</w:t>
      </w:r>
    </w:p>
    <w:p w:rsidR="00E26A24" w:rsidRPr="00C903AF" w:rsidRDefault="00E26A24" w:rsidP="00C903AF">
      <w:pPr>
        <w:spacing w:before="120" w:after="120" w:line="288" w:lineRule="auto"/>
        <w:jc w:val="center"/>
        <w:rPr>
          <w:rFonts w:ascii="Calibri" w:hAnsi="Calibri" w:cs="Calibri"/>
          <w:b/>
        </w:rPr>
      </w:pPr>
      <w:r w:rsidRPr="00C903AF">
        <w:rPr>
          <w:rFonts w:ascii="Calibri" w:hAnsi="Calibri" w:cs="Calibri"/>
          <w:b/>
        </w:rPr>
        <w:t>§ 14</w:t>
      </w:r>
    </w:p>
    <w:p w:rsidR="00E26A24" w:rsidRPr="00C903AF" w:rsidRDefault="00996ED1" w:rsidP="00C903AF">
      <w:pPr>
        <w:spacing w:before="120" w:after="120" w:line="288" w:lineRule="auto"/>
        <w:jc w:val="center"/>
        <w:rPr>
          <w:rFonts w:ascii="Calibri" w:hAnsi="Calibri" w:cs="Calibri"/>
          <w:b/>
        </w:rPr>
      </w:pPr>
      <w:r w:rsidRPr="00C903AF">
        <w:rPr>
          <w:rFonts w:ascii="Calibri" w:hAnsi="Calibri" w:cs="Calibri"/>
          <w:b/>
        </w:rPr>
        <w:t>ZMIANA UMOWY</w:t>
      </w:r>
    </w:p>
    <w:p w:rsidR="00E26A24" w:rsidRPr="00C903AF" w:rsidRDefault="00BF48CD" w:rsidP="0065325C">
      <w:pPr>
        <w:numPr>
          <w:ilvl w:val="0"/>
          <w:numId w:val="34"/>
        </w:numPr>
        <w:spacing w:before="120" w:after="120" w:line="288" w:lineRule="auto"/>
        <w:jc w:val="both"/>
        <w:rPr>
          <w:rFonts w:ascii="Calibri" w:hAnsi="Calibri" w:cs="Calibri"/>
          <w:bCs/>
        </w:rPr>
      </w:pPr>
      <w:r w:rsidRPr="00C903AF">
        <w:rPr>
          <w:rFonts w:ascii="Calibri" w:hAnsi="Calibri" w:cs="Calibri"/>
        </w:rPr>
        <w:t xml:space="preserve">Zamawiający przewiduje </w:t>
      </w:r>
      <w:r w:rsidR="00E26A24" w:rsidRPr="00C903AF">
        <w:rPr>
          <w:rFonts w:ascii="Calibri" w:hAnsi="Calibri" w:cs="Calibri"/>
        </w:rPr>
        <w:t>możliwość dokonywania zmian postanowień niniejszej umowy, w zakresie</w:t>
      </w:r>
      <w:r w:rsidR="00E26A24" w:rsidRPr="00C903AF">
        <w:rPr>
          <w:rFonts w:ascii="Calibri" w:hAnsi="Calibri" w:cs="Calibri"/>
          <w:bCs/>
        </w:rPr>
        <w:t>:</w:t>
      </w:r>
    </w:p>
    <w:p w:rsidR="00E26A24" w:rsidRPr="00C903AF" w:rsidRDefault="00E26A24" w:rsidP="0065325C">
      <w:pPr>
        <w:numPr>
          <w:ilvl w:val="0"/>
          <w:numId w:val="35"/>
        </w:numPr>
        <w:spacing w:before="120" w:after="120" w:line="288" w:lineRule="auto"/>
        <w:jc w:val="both"/>
        <w:rPr>
          <w:rFonts w:ascii="Calibri" w:hAnsi="Calibri" w:cs="Calibri"/>
          <w:bCs/>
        </w:rPr>
      </w:pPr>
      <w:r w:rsidRPr="00C903AF">
        <w:rPr>
          <w:rFonts w:ascii="Calibri" w:hAnsi="Calibri" w:cs="Calibri"/>
        </w:rPr>
        <w:t>zmiany wysokości wynagrodzenia w przypadku</w:t>
      </w:r>
      <w:r w:rsidR="00BF48CD" w:rsidRPr="00C903AF">
        <w:rPr>
          <w:rFonts w:ascii="Calibri" w:hAnsi="Calibri" w:cs="Calibri"/>
          <w:bCs/>
        </w:rPr>
        <w:t xml:space="preserve"> </w:t>
      </w:r>
      <w:r w:rsidRPr="00C903AF">
        <w:rPr>
          <w:rFonts w:ascii="Calibri" w:hAnsi="Calibri" w:cs="Calibri"/>
        </w:rPr>
        <w:t>zmiany stawki podatku od towarów i usług</w:t>
      </w:r>
      <w:r w:rsidRPr="00C903AF">
        <w:rPr>
          <w:rFonts w:ascii="Calibri" w:hAnsi="Calibri" w:cs="Calibri"/>
          <w:i/>
          <w:color w:val="002060"/>
          <w:lang w:eastAsia="en-US"/>
        </w:rPr>
        <w:t xml:space="preserve"> </w:t>
      </w:r>
      <w:r w:rsidRPr="00C903AF">
        <w:rPr>
          <w:rFonts w:ascii="Calibri" w:hAnsi="Calibri" w:cs="Calibri"/>
        </w:rPr>
        <w:t xml:space="preserve">oraz podatku akcyzowego, z tym zastrzeżeniem, że wartość netto wynagrodzenia </w:t>
      </w:r>
      <w:r w:rsidRPr="00C903AF">
        <w:rPr>
          <w:rFonts w:ascii="Calibri" w:hAnsi="Calibri" w:cs="Calibri"/>
        </w:rPr>
        <w:lastRenderedPageBreak/>
        <w:t>wykonawcy nie zmieni się, a wartość brutto wynagrodzenia zostanie wyliczona na podstawie nowych przepisów;</w:t>
      </w:r>
    </w:p>
    <w:p w:rsidR="00E26A24" w:rsidRPr="00C903AF" w:rsidRDefault="00E26A24" w:rsidP="0065325C">
      <w:pPr>
        <w:numPr>
          <w:ilvl w:val="0"/>
          <w:numId w:val="35"/>
        </w:numPr>
        <w:spacing w:before="120" w:after="120" w:line="288" w:lineRule="auto"/>
        <w:jc w:val="both"/>
        <w:rPr>
          <w:rFonts w:ascii="Calibri" w:hAnsi="Calibri" w:cs="Calibri"/>
          <w:bCs/>
        </w:rPr>
      </w:pPr>
      <w:r w:rsidRPr="00C903AF">
        <w:rPr>
          <w:rFonts w:ascii="Calibri" w:hAnsi="Calibri" w:cs="Calibri"/>
        </w:rPr>
        <w:t>zmiany zakresu/sposobu realizacji świadczenia, w przypadku</w:t>
      </w:r>
      <w:r w:rsidR="00BF48CD" w:rsidRPr="00C903AF">
        <w:rPr>
          <w:rFonts w:ascii="Calibri" w:hAnsi="Calibri" w:cs="Calibri"/>
          <w:bCs/>
        </w:rPr>
        <w:t xml:space="preserve"> </w:t>
      </w:r>
      <w:r w:rsidRPr="00C903AF">
        <w:rPr>
          <w:rFonts w:ascii="Calibri" w:hAnsi="Calibri" w:cs="Calibri"/>
        </w:rPr>
        <w:t>odmiennych od przyjętych w dokumentacji projektowej warunków związanych z istnieniem niezinwentaryzowanych sieci, instalacji, urządzeń lub obiektów budowlanych skutkujących niemożliwością zrealizowania przedmiotu umowy przy dotychczasowych założeniach tech</w:t>
      </w:r>
      <w:r w:rsidR="00BF48CD" w:rsidRPr="00C903AF">
        <w:rPr>
          <w:rFonts w:ascii="Calibri" w:hAnsi="Calibri" w:cs="Calibri"/>
        </w:rPr>
        <w:t xml:space="preserve">nologicznych lub materiałowych, bądź </w:t>
      </w:r>
      <w:r w:rsidRPr="00C903AF">
        <w:rPr>
          <w:rFonts w:ascii="Calibri" w:hAnsi="Calibri" w:cs="Calibri"/>
        </w:rPr>
        <w:t>wycofania z produkcji materiałów przyjętych w dokumentacji;</w:t>
      </w:r>
    </w:p>
    <w:p w:rsidR="004C0EA9" w:rsidRPr="004C0EA9" w:rsidRDefault="00E26A24" w:rsidP="0065325C">
      <w:pPr>
        <w:numPr>
          <w:ilvl w:val="0"/>
          <w:numId w:val="35"/>
        </w:numPr>
        <w:spacing w:before="120" w:after="120" w:line="288" w:lineRule="auto"/>
        <w:jc w:val="both"/>
        <w:rPr>
          <w:rFonts w:ascii="Calibri" w:hAnsi="Calibri" w:cs="Calibri"/>
          <w:b/>
        </w:rPr>
      </w:pPr>
      <w:r w:rsidRPr="00C903AF">
        <w:rPr>
          <w:rFonts w:ascii="Calibri" w:hAnsi="Calibri" w:cs="Calibri"/>
        </w:rPr>
        <w:t xml:space="preserve">zmiany </w:t>
      </w:r>
      <w:r w:rsidR="00BF48CD" w:rsidRPr="00C903AF">
        <w:rPr>
          <w:rFonts w:ascii="Calibri" w:hAnsi="Calibri" w:cs="Calibri"/>
        </w:rPr>
        <w:t>terminu realizacji</w:t>
      </w:r>
      <w:r w:rsidR="004C0EA9">
        <w:rPr>
          <w:rFonts w:ascii="Calibri" w:hAnsi="Calibri" w:cs="Calibri"/>
        </w:rPr>
        <w:t>:</w:t>
      </w:r>
    </w:p>
    <w:p w:rsidR="00E26A24" w:rsidRPr="004C0EA9" w:rsidRDefault="00BF48CD" w:rsidP="004C0EA9">
      <w:pPr>
        <w:numPr>
          <w:ilvl w:val="1"/>
          <w:numId w:val="35"/>
        </w:numPr>
        <w:spacing w:before="120" w:after="120" w:line="288" w:lineRule="auto"/>
        <w:jc w:val="both"/>
        <w:rPr>
          <w:rFonts w:ascii="Calibri" w:hAnsi="Calibri" w:cs="Calibri"/>
          <w:b/>
        </w:rPr>
      </w:pPr>
      <w:r w:rsidRPr="00C903AF">
        <w:rPr>
          <w:rFonts w:ascii="Calibri" w:hAnsi="Calibri" w:cs="Calibri"/>
        </w:rPr>
        <w:t xml:space="preserve">w przypadku </w:t>
      </w:r>
      <w:r w:rsidR="00E26A24" w:rsidRPr="00C903AF">
        <w:rPr>
          <w:rFonts w:ascii="Calibri" w:hAnsi="Calibri" w:cs="Calibri"/>
        </w:rPr>
        <w:t xml:space="preserve">działania organów administracji </w:t>
      </w:r>
      <w:r w:rsidR="004C0EA9">
        <w:rPr>
          <w:rFonts w:ascii="Calibri" w:hAnsi="Calibri" w:cs="Calibri"/>
        </w:rPr>
        <w:t>lub gestorów sieci związanego z </w:t>
      </w:r>
      <w:r w:rsidR="00E26A24" w:rsidRPr="00C903AF">
        <w:rPr>
          <w:rFonts w:ascii="Calibri" w:hAnsi="Calibri" w:cs="Calibri"/>
        </w:rPr>
        <w:t xml:space="preserve">przekroczeniem określonych przez prawo terminów wydawania wymaganych </w:t>
      </w:r>
      <w:r w:rsidR="004C0EA9">
        <w:rPr>
          <w:rFonts w:ascii="Calibri" w:hAnsi="Calibri" w:cs="Calibri"/>
        </w:rPr>
        <w:t>w </w:t>
      </w:r>
      <w:r w:rsidR="00E26A24" w:rsidRPr="00C903AF">
        <w:rPr>
          <w:rFonts w:ascii="Calibri" w:hAnsi="Calibri" w:cs="Calibri"/>
        </w:rPr>
        <w:t>związku z realizacją przedmiotowego zamówienia, de</w:t>
      </w:r>
      <w:r w:rsidR="00DF24C0" w:rsidRPr="00C903AF">
        <w:rPr>
          <w:rFonts w:ascii="Calibri" w:hAnsi="Calibri" w:cs="Calibri"/>
        </w:rPr>
        <w:t>cyzji, zezwoleń, uzgodnień itp.</w:t>
      </w:r>
    </w:p>
    <w:p w:rsidR="004C0EA9" w:rsidRPr="004C0EA9" w:rsidRDefault="004C0EA9" w:rsidP="004C0EA9">
      <w:pPr>
        <w:numPr>
          <w:ilvl w:val="1"/>
          <w:numId w:val="35"/>
        </w:numPr>
        <w:spacing w:before="120" w:after="120" w:line="288" w:lineRule="auto"/>
        <w:jc w:val="both"/>
        <w:rPr>
          <w:rFonts w:ascii="Calibri" w:hAnsi="Calibri" w:cs="Calibri"/>
          <w:b/>
        </w:rPr>
      </w:pPr>
      <w:r>
        <w:rPr>
          <w:rFonts w:ascii="Calibri" w:hAnsi="Calibri" w:cs="Calibri"/>
        </w:rPr>
        <w:t>w przypadku opóźnienia w udostępnieniu Wykonawcy lokali celem wykonania przewidzianych prac,</w:t>
      </w:r>
    </w:p>
    <w:p w:rsidR="004C0EA9" w:rsidRPr="00C903AF" w:rsidRDefault="004C0EA9" w:rsidP="004C0EA9">
      <w:pPr>
        <w:spacing w:before="120" w:after="120" w:line="288" w:lineRule="auto"/>
        <w:ind w:left="1506"/>
        <w:jc w:val="both"/>
        <w:rPr>
          <w:rFonts w:ascii="Calibri" w:hAnsi="Calibri" w:cs="Calibri"/>
          <w:b/>
        </w:rPr>
      </w:pPr>
      <w:r>
        <w:rPr>
          <w:rFonts w:ascii="Calibri" w:hAnsi="Calibri" w:cs="Calibri"/>
        </w:rPr>
        <w:t>każdorazowo o czas zaistniałego opóźnienia.</w:t>
      </w:r>
    </w:p>
    <w:p w:rsidR="00DF24C0" w:rsidRPr="00C903AF" w:rsidRDefault="00DF24C0" w:rsidP="0065325C">
      <w:pPr>
        <w:numPr>
          <w:ilvl w:val="0"/>
          <w:numId w:val="35"/>
        </w:numPr>
        <w:spacing w:before="120" w:after="120" w:line="288" w:lineRule="auto"/>
        <w:jc w:val="both"/>
        <w:rPr>
          <w:rFonts w:ascii="Calibri" w:hAnsi="Calibri" w:cs="Calibri"/>
        </w:rPr>
      </w:pPr>
      <w:r w:rsidRPr="00C903AF">
        <w:rPr>
          <w:rFonts w:ascii="Calibri" w:hAnsi="Calibri" w:cs="Calibri"/>
        </w:rPr>
        <w:t>wydanie decyzji administracyjnej przez organ nadzoru budowlanego lub ochrony środowiska o wstrzymaniu robót w wyniku interwencji obywatela lub organizacji społecznej;</w:t>
      </w:r>
    </w:p>
    <w:p w:rsidR="00DF24C0" w:rsidRPr="00C903AF" w:rsidRDefault="00DF24C0" w:rsidP="0065325C">
      <w:pPr>
        <w:numPr>
          <w:ilvl w:val="0"/>
          <w:numId w:val="35"/>
        </w:numPr>
        <w:spacing w:before="120" w:after="120" w:line="288" w:lineRule="auto"/>
        <w:jc w:val="both"/>
        <w:rPr>
          <w:rFonts w:ascii="Calibri" w:hAnsi="Calibri" w:cs="Calibri"/>
        </w:rPr>
      </w:pPr>
      <w:r w:rsidRPr="00C903AF">
        <w:rPr>
          <w:rFonts w:ascii="Calibri" w:hAnsi="Calibri" w:cs="Calibri"/>
        </w:rPr>
        <w:t>wystąpienie nieprzewid</w:t>
      </w:r>
      <w:r w:rsidR="003B1B3C">
        <w:rPr>
          <w:rFonts w:ascii="Calibri" w:hAnsi="Calibri" w:cs="Calibri"/>
        </w:rPr>
        <w:t>zianych zjawisk atmosferycznych</w:t>
      </w:r>
      <w:r w:rsidRPr="00C903AF">
        <w:rPr>
          <w:rFonts w:ascii="Calibri" w:hAnsi="Calibri" w:cs="Calibri"/>
        </w:rPr>
        <w:t xml:space="preserve"> (np.: wichury, ulewy, śnieżyce, gradobicie) mogących spowodować zniszczenie robót lub konieczność wstrzymania robót ze względu na zachowanie reżimów technologicznych (temperatura, wilgotność);</w:t>
      </w:r>
    </w:p>
    <w:p w:rsidR="00DF24C0" w:rsidRPr="00C903AF" w:rsidRDefault="00DF24C0" w:rsidP="0065325C">
      <w:pPr>
        <w:numPr>
          <w:ilvl w:val="0"/>
          <w:numId w:val="35"/>
        </w:numPr>
        <w:spacing w:before="120" w:after="120" w:line="288" w:lineRule="auto"/>
        <w:jc w:val="both"/>
        <w:rPr>
          <w:rFonts w:ascii="Calibri" w:hAnsi="Calibri" w:cs="Calibri"/>
        </w:rPr>
      </w:pPr>
      <w:r w:rsidRPr="00C903AF">
        <w:rPr>
          <w:rFonts w:ascii="Calibri" w:hAnsi="Calibri" w:cs="Calibri"/>
        </w:rPr>
        <w:t>w razie konieczności podjęcia działań zmierzających do ograniczenia skutków zdarzenia losowego wywołanego przez czynniki zewnętrzne, które</w:t>
      </w:r>
      <w:r w:rsidR="006B582D">
        <w:rPr>
          <w:rFonts w:ascii="Calibri" w:hAnsi="Calibri" w:cs="Calibri"/>
        </w:rPr>
        <w:t>go nie można było przewidzieć z </w:t>
      </w:r>
      <w:r w:rsidRPr="00C903AF">
        <w:rPr>
          <w:rFonts w:ascii="Calibri" w:hAnsi="Calibri" w:cs="Calibri"/>
        </w:rPr>
        <w:t>pewnością, szczególnie zagrażające bezpośrednio życiu lub zdrowiu ludzi lub grożące powstaniem szkody niewspółmiernie większej niż spowodowana działaniem lub zaniechaniem;</w:t>
      </w:r>
    </w:p>
    <w:p w:rsidR="00DF24C0" w:rsidRPr="00C903AF" w:rsidRDefault="00DF24C0" w:rsidP="0065325C">
      <w:pPr>
        <w:numPr>
          <w:ilvl w:val="0"/>
          <w:numId w:val="35"/>
        </w:numPr>
        <w:spacing w:before="120" w:after="120" w:line="288" w:lineRule="auto"/>
        <w:jc w:val="both"/>
        <w:rPr>
          <w:rFonts w:ascii="Calibri" w:hAnsi="Calibri" w:cs="Calibri"/>
        </w:rPr>
      </w:pPr>
      <w:r w:rsidRPr="00C903AF">
        <w:rPr>
          <w:rFonts w:ascii="Calibri" w:hAnsi="Calibri" w:cs="Calibri"/>
        </w:rPr>
        <w:t>zaistnienie sytuacji pozwalającej na obniżenie kosztów realizacji zamówienia (np. zmniejszenie zakresu robót lub czynności, zastosowania alternatywnych rozwiązań technologicznych);</w:t>
      </w:r>
    </w:p>
    <w:p w:rsidR="00DF24C0" w:rsidRPr="00C903AF" w:rsidRDefault="00DF24C0" w:rsidP="0065325C">
      <w:pPr>
        <w:numPr>
          <w:ilvl w:val="0"/>
          <w:numId w:val="35"/>
        </w:numPr>
        <w:spacing w:before="120" w:after="120" w:line="288" w:lineRule="auto"/>
        <w:jc w:val="both"/>
        <w:rPr>
          <w:rFonts w:ascii="Calibri" w:hAnsi="Calibri" w:cs="Calibri"/>
        </w:rPr>
      </w:pPr>
      <w:r w:rsidRPr="00C903AF">
        <w:rPr>
          <w:rFonts w:ascii="Calibri" w:hAnsi="Calibri" w:cs="Calibri"/>
        </w:rPr>
        <w:t>zaistnienie konieczności wykonania robót zamiennych.</w:t>
      </w:r>
    </w:p>
    <w:p w:rsidR="00E26A24" w:rsidRPr="00C903AF" w:rsidRDefault="00E26A24" w:rsidP="0065325C">
      <w:pPr>
        <w:numPr>
          <w:ilvl w:val="0"/>
          <w:numId w:val="34"/>
        </w:numPr>
        <w:spacing w:before="120" w:after="120" w:line="288" w:lineRule="auto"/>
        <w:jc w:val="both"/>
        <w:rPr>
          <w:rFonts w:ascii="Calibri" w:hAnsi="Calibri" w:cs="Calibri"/>
        </w:rPr>
      </w:pPr>
      <w:r w:rsidRPr="00C903AF">
        <w:rPr>
          <w:rFonts w:ascii="Calibri" w:hAnsi="Calibri" w:cs="Calibri"/>
        </w:rPr>
        <w:t>Podstawą dokonania zmia</w:t>
      </w:r>
      <w:r w:rsidR="003B1B3C">
        <w:rPr>
          <w:rFonts w:ascii="Calibri" w:hAnsi="Calibri" w:cs="Calibri"/>
        </w:rPr>
        <w:t>n, o których mowa w ust. 1 pkt 3</w:t>
      </w:r>
      <w:r w:rsidR="006B582D">
        <w:rPr>
          <w:rFonts w:ascii="Calibri" w:hAnsi="Calibri" w:cs="Calibri"/>
        </w:rPr>
        <w:t xml:space="preserve"> będzie potwierdzenie w </w:t>
      </w:r>
      <w:r w:rsidRPr="00C903AF">
        <w:rPr>
          <w:rFonts w:ascii="Calibri" w:hAnsi="Calibri" w:cs="Calibri"/>
        </w:rPr>
        <w:t xml:space="preserve">dokumentacji </w:t>
      </w:r>
      <w:proofErr w:type="spellStart"/>
      <w:r w:rsidRPr="00C903AF">
        <w:rPr>
          <w:rFonts w:ascii="Calibri" w:hAnsi="Calibri" w:cs="Calibri"/>
        </w:rPr>
        <w:t>budowy</w:t>
      </w:r>
      <w:proofErr w:type="spellEnd"/>
      <w:r w:rsidRPr="00C903AF">
        <w:rPr>
          <w:rFonts w:ascii="Calibri" w:hAnsi="Calibri" w:cs="Calibri"/>
        </w:rPr>
        <w:t xml:space="preserve">, przez inspektora </w:t>
      </w:r>
      <w:proofErr w:type="spellStart"/>
      <w:r w:rsidRPr="00C903AF">
        <w:rPr>
          <w:rFonts w:ascii="Calibri" w:hAnsi="Calibri" w:cs="Calibri"/>
        </w:rPr>
        <w:t>nadzoru</w:t>
      </w:r>
      <w:proofErr w:type="spellEnd"/>
      <w:r w:rsidRPr="00C903AF">
        <w:rPr>
          <w:rFonts w:ascii="Calibri" w:hAnsi="Calibri" w:cs="Calibri"/>
        </w:rPr>
        <w:t>, wystąpienia opisanych okoliczności uzasadniających wstrzymanie robót, z określeniem okresu wstrzymania robót wpływającego na zmianę terminu i sporządzenie protokołu konieczności – zatwierdzonego przez zamawiającego.</w:t>
      </w:r>
    </w:p>
    <w:p w:rsidR="00E26A24" w:rsidRPr="00C903AF" w:rsidRDefault="00E26A24" w:rsidP="0065325C">
      <w:pPr>
        <w:numPr>
          <w:ilvl w:val="0"/>
          <w:numId w:val="34"/>
        </w:numPr>
        <w:spacing w:before="120" w:after="120" w:line="288" w:lineRule="auto"/>
        <w:jc w:val="both"/>
        <w:rPr>
          <w:rFonts w:ascii="Calibri" w:hAnsi="Calibri" w:cs="Calibri"/>
        </w:rPr>
      </w:pPr>
      <w:r w:rsidRPr="00C903AF">
        <w:rPr>
          <w:rFonts w:ascii="Calibri" w:hAnsi="Calibri" w:cs="Calibri"/>
        </w:rPr>
        <w:t>Zmiany umowy wymagają zachowania formy pisemnej pod rygorem nieważności.</w:t>
      </w:r>
    </w:p>
    <w:p w:rsidR="00E26A24" w:rsidRPr="00C903AF" w:rsidRDefault="00996ED1" w:rsidP="00C903AF">
      <w:pPr>
        <w:spacing w:before="120" w:after="120" w:line="288" w:lineRule="auto"/>
        <w:jc w:val="center"/>
        <w:rPr>
          <w:rFonts w:ascii="Calibri" w:hAnsi="Calibri" w:cs="Calibri"/>
          <w:b/>
        </w:rPr>
      </w:pPr>
      <w:r w:rsidRPr="00C903AF">
        <w:rPr>
          <w:rFonts w:ascii="Calibri" w:hAnsi="Calibri" w:cs="Calibri"/>
          <w:b/>
        </w:rPr>
        <w:t>§ 15</w:t>
      </w:r>
      <w:r w:rsidR="00E26A24" w:rsidRPr="00C903AF">
        <w:rPr>
          <w:rFonts w:ascii="Calibri" w:hAnsi="Calibri" w:cs="Calibri"/>
        </w:rPr>
        <w:t xml:space="preserve"> </w:t>
      </w:r>
      <w:r w:rsidR="00354142" w:rsidRPr="00C903AF">
        <w:rPr>
          <w:rFonts w:ascii="Calibri" w:hAnsi="Calibri" w:cs="Calibri"/>
          <w:b/>
        </w:rPr>
        <w:t>UBEZPIECZENIE I O</w:t>
      </w:r>
      <w:r w:rsidR="00E26A24" w:rsidRPr="00C903AF">
        <w:rPr>
          <w:rFonts w:ascii="Calibri" w:hAnsi="Calibri" w:cs="Calibri"/>
          <w:b/>
        </w:rPr>
        <w:t>DPOWIEDZIALNOŚĆ</w:t>
      </w:r>
    </w:p>
    <w:p w:rsidR="00354142" w:rsidRPr="00C903AF" w:rsidRDefault="00354142" w:rsidP="00C903AF">
      <w:pPr>
        <w:pStyle w:val="Akapitzlist"/>
        <w:numPr>
          <w:ilvl w:val="0"/>
          <w:numId w:val="9"/>
        </w:numPr>
        <w:tabs>
          <w:tab w:val="clear" w:pos="720"/>
          <w:tab w:val="num" w:pos="567"/>
        </w:tabs>
        <w:spacing w:before="120" w:after="120" w:line="288" w:lineRule="auto"/>
        <w:ind w:left="426"/>
        <w:contextualSpacing w:val="0"/>
        <w:jc w:val="both"/>
        <w:rPr>
          <w:sz w:val="24"/>
          <w:szCs w:val="24"/>
        </w:rPr>
      </w:pPr>
      <w:r w:rsidRPr="00C903AF">
        <w:rPr>
          <w:sz w:val="24"/>
          <w:szCs w:val="24"/>
        </w:rPr>
        <w:lastRenderedPageBreak/>
        <w:t xml:space="preserve">Wykonawca jest zobowiązany nie później niż w terminie </w:t>
      </w:r>
      <w:r w:rsidR="00996ED1" w:rsidRPr="00C903AF">
        <w:rPr>
          <w:sz w:val="24"/>
          <w:szCs w:val="24"/>
        </w:rPr>
        <w:t>zawarcia niniejszej Umowy</w:t>
      </w:r>
      <w:r w:rsidRPr="00C903AF">
        <w:rPr>
          <w:sz w:val="24"/>
          <w:szCs w:val="24"/>
        </w:rPr>
        <w:t xml:space="preserve">, posiadać umowę ubezpieczenia, ustanawiającą ochronę od odpowiedzialności cywilnej w zakresie prowadzonej przez siebie działalności gospodarczej w okresie realizacji zamówienia, z tym zastrzeżeniem, że </w:t>
      </w:r>
      <w:r w:rsidR="00996ED1" w:rsidRPr="00C903AF">
        <w:rPr>
          <w:sz w:val="24"/>
          <w:szCs w:val="24"/>
        </w:rPr>
        <w:t>suma gwarancyjna</w:t>
      </w:r>
      <w:r w:rsidRPr="00C903AF">
        <w:rPr>
          <w:sz w:val="24"/>
          <w:szCs w:val="24"/>
        </w:rPr>
        <w:t xml:space="preserve"> nie może być niższa niż </w:t>
      </w:r>
      <w:r w:rsidR="003B1B3C">
        <w:rPr>
          <w:sz w:val="24"/>
          <w:szCs w:val="24"/>
        </w:rPr>
        <w:t>200 000,00 zł.</w:t>
      </w:r>
    </w:p>
    <w:p w:rsidR="00354142" w:rsidRPr="00C903AF" w:rsidRDefault="00996ED1" w:rsidP="00C903AF">
      <w:pPr>
        <w:numPr>
          <w:ilvl w:val="0"/>
          <w:numId w:val="9"/>
        </w:numPr>
        <w:tabs>
          <w:tab w:val="clear" w:pos="720"/>
          <w:tab w:val="num" w:pos="567"/>
        </w:tabs>
        <w:spacing w:before="120" w:after="120" w:line="288" w:lineRule="auto"/>
        <w:ind w:left="426"/>
        <w:jc w:val="both"/>
        <w:rPr>
          <w:rFonts w:ascii="Calibri" w:hAnsi="Calibri" w:cs="Calibri"/>
        </w:rPr>
      </w:pPr>
      <w:r w:rsidRPr="00C903AF">
        <w:rPr>
          <w:rFonts w:ascii="Calibri" w:hAnsi="Calibri" w:cs="Calibri"/>
        </w:rPr>
        <w:t>W</w:t>
      </w:r>
      <w:r w:rsidR="00354142" w:rsidRPr="00C903AF">
        <w:rPr>
          <w:rFonts w:ascii="Calibri" w:hAnsi="Calibri" w:cs="Calibri"/>
        </w:rPr>
        <w:t>ykonawca</w:t>
      </w:r>
      <w:r w:rsidRPr="00C903AF">
        <w:rPr>
          <w:rFonts w:ascii="Calibri" w:hAnsi="Calibri" w:cs="Calibri"/>
        </w:rPr>
        <w:t xml:space="preserve"> na każde żądanie Zamawiającego</w:t>
      </w:r>
      <w:r w:rsidR="00354142" w:rsidRPr="00C903AF">
        <w:rPr>
          <w:rFonts w:ascii="Calibri" w:hAnsi="Calibri" w:cs="Calibri"/>
        </w:rPr>
        <w:t xml:space="preserve"> jest zobowiązany okazać zamawiającemu oryginał polisy potwierdzający zawarcie umowy lub umów ubezpieczenia w wymaganym zakresie.</w:t>
      </w:r>
    </w:p>
    <w:p w:rsidR="00354142" w:rsidRPr="00C903AF" w:rsidRDefault="00354142" w:rsidP="00C903AF">
      <w:pPr>
        <w:numPr>
          <w:ilvl w:val="0"/>
          <w:numId w:val="9"/>
        </w:numPr>
        <w:tabs>
          <w:tab w:val="clear" w:pos="720"/>
          <w:tab w:val="num" w:pos="567"/>
        </w:tabs>
        <w:spacing w:before="120" w:after="120" w:line="288" w:lineRule="auto"/>
        <w:ind w:left="426"/>
        <w:jc w:val="both"/>
        <w:rPr>
          <w:rFonts w:ascii="Calibri" w:hAnsi="Calibri" w:cs="Calibri"/>
        </w:rPr>
      </w:pPr>
      <w:r w:rsidRPr="00C903AF">
        <w:rPr>
          <w:rFonts w:ascii="Calibri" w:hAnsi="Calibri" w:cs="Calibri"/>
        </w:rPr>
        <w:t>Wykonawca jest zobowiązany terminowo i w pełnej wysokości opłacać na swój koszt składki ubezpieczeniowe z tytułu umów lub umowy ubezpieczenia.</w:t>
      </w:r>
    </w:p>
    <w:p w:rsidR="00354142" w:rsidRPr="00C903AF" w:rsidRDefault="00354142" w:rsidP="00C903AF">
      <w:pPr>
        <w:numPr>
          <w:ilvl w:val="0"/>
          <w:numId w:val="9"/>
        </w:numPr>
        <w:tabs>
          <w:tab w:val="clear" w:pos="720"/>
          <w:tab w:val="num" w:pos="567"/>
        </w:tabs>
        <w:spacing w:before="120" w:after="120" w:line="288" w:lineRule="auto"/>
        <w:ind w:left="426"/>
        <w:jc w:val="both"/>
        <w:rPr>
          <w:rFonts w:ascii="Calibri" w:hAnsi="Calibri" w:cs="Calibri"/>
        </w:rPr>
      </w:pPr>
      <w:r w:rsidRPr="00C903AF">
        <w:rPr>
          <w:rFonts w:ascii="Calibri" w:hAnsi="Calibri" w:cs="Calibri"/>
        </w:rPr>
        <w:t>W przypadku gdy w</w:t>
      </w:r>
      <w:r w:rsidR="00996ED1" w:rsidRPr="00C903AF">
        <w:rPr>
          <w:rFonts w:ascii="Calibri" w:hAnsi="Calibri" w:cs="Calibri"/>
        </w:rPr>
        <w:t>ykonawca nie zawrze</w:t>
      </w:r>
      <w:r w:rsidRPr="00C903AF">
        <w:rPr>
          <w:rFonts w:ascii="Calibri" w:hAnsi="Calibri" w:cs="Calibri"/>
        </w:rPr>
        <w:t xml:space="preserve"> umowy ubezpieczenia w terminie określonym w </w:t>
      </w:r>
      <w:r w:rsidR="00996ED1" w:rsidRPr="00C903AF">
        <w:rPr>
          <w:rFonts w:ascii="Calibri" w:hAnsi="Calibri" w:cs="Calibri"/>
        </w:rPr>
        <w:t>ust. 1 umowy lub nie będzie utrzymywał ubezpieczenia przez cały okres realizacji niniejszej Umowy,</w:t>
      </w:r>
      <w:r w:rsidRPr="00C903AF">
        <w:rPr>
          <w:rFonts w:ascii="Calibri" w:hAnsi="Calibri" w:cs="Calibri"/>
        </w:rPr>
        <w:t xml:space="preserve"> </w:t>
      </w:r>
      <w:r w:rsidR="00996ED1" w:rsidRPr="00C903AF">
        <w:rPr>
          <w:rFonts w:ascii="Calibri" w:hAnsi="Calibri" w:cs="Calibri"/>
        </w:rPr>
        <w:t>Z</w:t>
      </w:r>
      <w:r w:rsidRPr="00C903AF">
        <w:rPr>
          <w:rFonts w:ascii="Calibri" w:hAnsi="Calibri" w:cs="Calibri"/>
        </w:rPr>
        <w:t>amawiający zastrzega sobie prawo do zawarcia umowy ubezpieczenia na koszt wykonawcy, na co wykonawca wyraża zgodę.</w:t>
      </w:r>
    </w:p>
    <w:p w:rsidR="00E26A24" w:rsidRPr="00C903AF" w:rsidRDefault="00E26A24" w:rsidP="00C903AF">
      <w:pPr>
        <w:numPr>
          <w:ilvl w:val="0"/>
          <w:numId w:val="9"/>
        </w:numPr>
        <w:tabs>
          <w:tab w:val="clear" w:pos="720"/>
          <w:tab w:val="left" w:pos="360"/>
          <w:tab w:val="num" w:pos="567"/>
        </w:tabs>
        <w:suppressAutoHyphens/>
        <w:spacing w:before="120" w:after="120" w:line="288" w:lineRule="auto"/>
        <w:ind w:left="426"/>
        <w:jc w:val="both"/>
        <w:rPr>
          <w:rFonts w:ascii="Calibri" w:hAnsi="Calibri" w:cs="Calibri"/>
        </w:rPr>
      </w:pPr>
      <w:r w:rsidRPr="00C903AF">
        <w:rPr>
          <w:rFonts w:ascii="Calibri" w:hAnsi="Calibri" w:cs="Calibri"/>
        </w:rPr>
        <w:t>Wykonawca będzie odpowiedzialny za całość szkód poniesionych przez Zamawiającego z powodu niewykonania lub nienależytego wykonania umowy przez Wykonawcę.</w:t>
      </w:r>
    </w:p>
    <w:p w:rsidR="00E26A24" w:rsidRPr="00C903AF" w:rsidRDefault="00E26A24" w:rsidP="00C903AF">
      <w:pPr>
        <w:numPr>
          <w:ilvl w:val="0"/>
          <w:numId w:val="9"/>
        </w:numPr>
        <w:tabs>
          <w:tab w:val="clear" w:pos="720"/>
          <w:tab w:val="left" w:pos="360"/>
          <w:tab w:val="num" w:pos="567"/>
        </w:tabs>
        <w:suppressAutoHyphens/>
        <w:spacing w:before="120" w:after="120" w:line="288" w:lineRule="auto"/>
        <w:ind w:left="426"/>
        <w:jc w:val="both"/>
        <w:rPr>
          <w:rFonts w:ascii="Calibri" w:hAnsi="Calibri" w:cs="Calibri"/>
        </w:rPr>
      </w:pPr>
      <w:r w:rsidRPr="00C903AF">
        <w:rPr>
          <w:rFonts w:ascii="Calibri" w:hAnsi="Calibri" w:cs="Calibri"/>
        </w:rPr>
        <w:t>Za szkody powstałe na majątku Zamawiającego w czasie realizacji zamówienie, dokonane przez Wykonawcę, lub jego pracowników odpowiada Wykonawca. Wartość szkód zostanie oszacowana przez Zamawiającego i potrącona z faktury wystawionej przez Wykonawcę.</w:t>
      </w:r>
    </w:p>
    <w:p w:rsidR="00E26A24" w:rsidRPr="00C903AF" w:rsidRDefault="00996ED1" w:rsidP="00C903AF">
      <w:pPr>
        <w:spacing w:before="120" w:after="120" w:line="288" w:lineRule="auto"/>
        <w:jc w:val="center"/>
        <w:rPr>
          <w:rFonts w:ascii="Calibri" w:hAnsi="Calibri" w:cs="Calibri"/>
          <w:b/>
        </w:rPr>
      </w:pPr>
      <w:r w:rsidRPr="00C903AF">
        <w:rPr>
          <w:rFonts w:ascii="Calibri" w:hAnsi="Calibri" w:cs="Calibri"/>
          <w:b/>
        </w:rPr>
        <w:t>§ 16</w:t>
      </w:r>
      <w:r w:rsidR="00E26A24" w:rsidRPr="00C903AF">
        <w:rPr>
          <w:rFonts w:ascii="Calibri" w:hAnsi="Calibri" w:cs="Calibri"/>
        </w:rPr>
        <w:t xml:space="preserve"> </w:t>
      </w:r>
      <w:r w:rsidR="00E26A24" w:rsidRPr="00C903AF">
        <w:rPr>
          <w:rFonts w:ascii="Calibri" w:hAnsi="Calibri" w:cs="Calibri"/>
          <w:b/>
        </w:rPr>
        <w:t>SPORY</w:t>
      </w:r>
    </w:p>
    <w:p w:rsidR="00E26A24" w:rsidRPr="00C903AF" w:rsidRDefault="00E26A24" w:rsidP="00C903AF">
      <w:pPr>
        <w:pStyle w:val="Akapitzlist"/>
        <w:numPr>
          <w:ilvl w:val="0"/>
          <w:numId w:val="11"/>
        </w:numPr>
        <w:suppressAutoHyphens/>
        <w:spacing w:before="120" w:after="120" w:line="288" w:lineRule="auto"/>
        <w:ind w:left="284" w:hanging="284"/>
        <w:contextualSpacing w:val="0"/>
        <w:jc w:val="both"/>
        <w:rPr>
          <w:sz w:val="24"/>
          <w:szCs w:val="24"/>
        </w:rPr>
      </w:pPr>
      <w:r w:rsidRPr="00C903AF">
        <w:rPr>
          <w:sz w:val="24"/>
          <w:szCs w:val="24"/>
        </w:rPr>
        <w:t>Wszelkie spory między Stronami mogące wyniknąć w trakcie realizacji niniejszej umowy powinny być rozwiązywane bez zbędnej zwłoki drogą negocjacji między Stronami.</w:t>
      </w:r>
    </w:p>
    <w:p w:rsidR="00E26A24" w:rsidRPr="00C903AF" w:rsidRDefault="00E26A24" w:rsidP="00C903AF">
      <w:pPr>
        <w:pStyle w:val="Akapitzlist"/>
        <w:numPr>
          <w:ilvl w:val="0"/>
          <w:numId w:val="11"/>
        </w:numPr>
        <w:suppressAutoHyphens/>
        <w:spacing w:before="120" w:after="120" w:line="288" w:lineRule="auto"/>
        <w:ind w:left="284" w:hanging="284"/>
        <w:contextualSpacing w:val="0"/>
        <w:jc w:val="both"/>
        <w:rPr>
          <w:sz w:val="24"/>
          <w:szCs w:val="24"/>
        </w:rPr>
      </w:pPr>
      <w:r w:rsidRPr="00C903AF">
        <w:rPr>
          <w:sz w:val="24"/>
          <w:szCs w:val="24"/>
        </w:rPr>
        <w:t>W przypadku niepowodzenia tych negocjacji, zaistniałe spory będzie rozstrzygał sąd właściwy dla siedziby Zamawiającego.</w:t>
      </w:r>
    </w:p>
    <w:p w:rsidR="00E26A24" w:rsidRPr="00C903AF" w:rsidRDefault="00996ED1" w:rsidP="00C903AF">
      <w:pPr>
        <w:spacing w:before="120" w:after="120" w:line="288" w:lineRule="auto"/>
        <w:jc w:val="center"/>
        <w:outlineLvl w:val="0"/>
        <w:rPr>
          <w:rFonts w:ascii="Calibri" w:hAnsi="Calibri" w:cs="Calibri"/>
          <w:b/>
        </w:rPr>
      </w:pPr>
      <w:r w:rsidRPr="00C903AF">
        <w:rPr>
          <w:rFonts w:ascii="Calibri" w:hAnsi="Calibri" w:cs="Calibri"/>
          <w:b/>
        </w:rPr>
        <w:t>§ 17</w:t>
      </w:r>
      <w:r w:rsidR="00E26A24" w:rsidRPr="00C903AF">
        <w:rPr>
          <w:rFonts w:ascii="Calibri" w:hAnsi="Calibri" w:cs="Calibri"/>
          <w:b/>
        </w:rPr>
        <w:t xml:space="preserve"> OŚWIADCZENIA WYKONAWCY</w:t>
      </w:r>
    </w:p>
    <w:p w:rsidR="00E26A24" w:rsidRPr="00C903AF" w:rsidRDefault="00E26A24" w:rsidP="0065325C">
      <w:pPr>
        <w:numPr>
          <w:ilvl w:val="0"/>
          <w:numId w:val="25"/>
        </w:numPr>
        <w:spacing w:before="120" w:after="120" w:line="288" w:lineRule="auto"/>
        <w:jc w:val="both"/>
        <w:rPr>
          <w:rFonts w:ascii="Calibri" w:hAnsi="Calibri" w:cs="Calibri"/>
        </w:rPr>
      </w:pPr>
      <w:r w:rsidRPr="00C903AF">
        <w:rPr>
          <w:rFonts w:ascii="Calibri" w:hAnsi="Calibri" w:cs="Calibri"/>
        </w:rPr>
        <w:t>Wykonawca zrealizuje Przedmiot Umowy w terminach określonych w niniejszej Umowie, zgodnie z obowiązującymi przepisami, normami i sztuką budowlaną.</w:t>
      </w:r>
    </w:p>
    <w:p w:rsidR="00E26A24" w:rsidRPr="00C903AF" w:rsidRDefault="00E26A24" w:rsidP="0065325C">
      <w:pPr>
        <w:numPr>
          <w:ilvl w:val="0"/>
          <w:numId w:val="25"/>
        </w:numPr>
        <w:spacing w:before="120" w:after="120" w:line="288" w:lineRule="auto"/>
        <w:jc w:val="both"/>
        <w:rPr>
          <w:rFonts w:ascii="Calibri" w:hAnsi="Calibri" w:cs="Calibri"/>
        </w:rPr>
      </w:pPr>
      <w:r w:rsidRPr="00C903AF">
        <w:rPr>
          <w:rFonts w:ascii="Calibri" w:hAnsi="Calibri" w:cs="Calibri"/>
        </w:rPr>
        <w:t>Wykonawca oświadcza, że przed złożeniem oferty w przedmiotowym postępowaniu zapoznał się ze wszystkimi warunkami lokalizacyjnymi, terenowymi i realizacyjnymi i uwzględnił je w wynagrodzeniu ryczałtowym. Wykonawca oświadcza ponadto, że otrzymał od Zamawiającego wszelką dokumentację, która może okazać się niezbędna do wykonania Przedmiotu Umowy oraz, że przekazana przez Zamawiającego dokumentacja jest kompletna i wystarczająca dla prawidłowego wykonania Przedmiotu Umowy. Wszelkie odstępstwa od załączonej do Umowy dokumentacji wymagają uprzedniej pisemnej zgody Zamawiającego.</w:t>
      </w:r>
    </w:p>
    <w:p w:rsidR="00E26A24" w:rsidRPr="00C903AF" w:rsidRDefault="00E26A24" w:rsidP="0065325C">
      <w:pPr>
        <w:pStyle w:val="Akapitzlist"/>
        <w:numPr>
          <w:ilvl w:val="0"/>
          <w:numId w:val="25"/>
        </w:numPr>
        <w:spacing w:before="120" w:after="120" w:line="288" w:lineRule="auto"/>
        <w:contextualSpacing w:val="0"/>
        <w:jc w:val="both"/>
        <w:rPr>
          <w:rFonts w:eastAsia="Times New Roman"/>
          <w:sz w:val="24"/>
          <w:szCs w:val="24"/>
          <w:lang w:eastAsia="pl-PL"/>
        </w:rPr>
      </w:pPr>
      <w:r w:rsidRPr="00C903AF">
        <w:rPr>
          <w:rFonts w:eastAsia="Times New Roman"/>
          <w:sz w:val="24"/>
          <w:szCs w:val="24"/>
          <w:lang w:eastAsia="pl-PL"/>
        </w:rPr>
        <w:t xml:space="preserve">Wykonawca oświadcza, że jako profesjonalista nie zgłasza żadnych zastrzeżeń lub uwag do Umowy oraz jej załączników, terenu budowy lub jego otoczenia, a ponadto stwierdza, że nie zachodzą żadne przeszkody techniczne, prawne lub przeszkody innego rodzaju, </w:t>
      </w:r>
      <w:r w:rsidRPr="00C903AF">
        <w:rPr>
          <w:rFonts w:eastAsia="Times New Roman"/>
          <w:sz w:val="24"/>
          <w:szCs w:val="24"/>
          <w:lang w:eastAsia="pl-PL"/>
        </w:rPr>
        <w:lastRenderedPageBreak/>
        <w:t>uniemożliwiające lub utrudniające terminowe i bezusterkowe wykonanie przedmiotu Umowy zgodnie z jej treścią.</w:t>
      </w:r>
    </w:p>
    <w:p w:rsidR="00E26A24" w:rsidRPr="00C903AF" w:rsidRDefault="00E26A24" w:rsidP="0065325C">
      <w:pPr>
        <w:numPr>
          <w:ilvl w:val="0"/>
          <w:numId w:val="25"/>
        </w:numPr>
        <w:spacing w:before="120" w:after="120" w:line="288" w:lineRule="auto"/>
        <w:jc w:val="both"/>
        <w:rPr>
          <w:rFonts w:ascii="Calibri" w:hAnsi="Calibri" w:cs="Calibri"/>
        </w:rPr>
      </w:pPr>
      <w:r w:rsidRPr="00C903AF">
        <w:rPr>
          <w:rFonts w:ascii="Calibri" w:eastAsia="Calibri" w:hAnsi="Calibri" w:cs="Calibri"/>
          <w:bCs/>
        </w:rPr>
        <w:t>Wykonawca</w:t>
      </w:r>
      <w:r w:rsidRPr="00C903AF">
        <w:rPr>
          <w:rFonts w:ascii="Calibri" w:eastAsia="Calibri" w:hAnsi="Calibri" w:cs="Calibri"/>
          <w:b/>
          <w:bCs/>
        </w:rPr>
        <w:t xml:space="preserve"> </w:t>
      </w:r>
      <w:r w:rsidRPr="00C903AF">
        <w:rPr>
          <w:rFonts w:ascii="Calibri" w:eastAsia="Calibri" w:hAnsi="Calibri" w:cs="Calibri"/>
        </w:rPr>
        <w:t>oświadcza, że dysponuje odpowiednimi środkami organizacyjno-technicznymi</w:t>
      </w:r>
      <w:r w:rsidRPr="00C903AF">
        <w:rPr>
          <w:rFonts w:ascii="Calibri" w:hAnsi="Calibri" w:cs="Calibri"/>
        </w:rPr>
        <w:t xml:space="preserve"> </w:t>
      </w:r>
      <w:r w:rsidRPr="00C903AF">
        <w:rPr>
          <w:rFonts w:ascii="Calibri" w:eastAsia="Calibri" w:hAnsi="Calibri" w:cs="Calibri"/>
        </w:rPr>
        <w:t>i finansowymi oraz zespołem pracowników posiadających kwalifikacje</w:t>
      </w:r>
      <w:r w:rsidRPr="00C903AF">
        <w:rPr>
          <w:rFonts w:ascii="Calibri" w:hAnsi="Calibri" w:cs="Calibri"/>
        </w:rPr>
        <w:t xml:space="preserve"> </w:t>
      </w:r>
      <w:r w:rsidRPr="00C903AF">
        <w:rPr>
          <w:rFonts w:ascii="Calibri" w:eastAsia="Calibri" w:hAnsi="Calibri" w:cs="Calibri"/>
        </w:rPr>
        <w:t>zawodowe, ważne przeszkolenie stanowiskowe i z zakresu BHP oraz uprawnienia wymagane</w:t>
      </w:r>
      <w:r w:rsidRPr="00C903AF">
        <w:rPr>
          <w:rFonts w:ascii="Calibri" w:hAnsi="Calibri" w:cs="Calibri"/>
        </w:rPr>
        <w:t xml:space="preserve"> </w:t>
      </w:r>
      <w:r w:rsidRPr="00C903AF">
        <w:rPr>
          <w:rFonts w:ascii="Calibri" w:eastAsia="Calibri" w:hAnsi="Calibri" w:cs="Calibri"/>
        </w:rPr>
        <w:t xml:space="preserve">przez odnośne, aktualnie obowiązujące przepisy; powyższe zasoby gwarantują należyte wykonanie Umowy przez </w:t>
      </w:r>
      <w:r w:rsidRPr="00C903AF">
        <w:rPr>
          <w:rFonts w:ascii="Calibri" w:eastAsia="Calibri" w:hAnsi="Calibri" w:cs="Calibri"/>
          <w:bCs/>
        </w:rPr>
        <w:t>Wykonawcę.</w:t>
      </w:r>
    </w:p>
    <w:p w:rsidR="00E26A24" w:rsidRPr="00C903AF" w:rsidRDefault="00E26A24" w:rsidP="0065325C">
      <w:pPr>
        <w:numPr>
          <w:ilvl w:val="0"/>
          <w:numId w:val="25"/>
        </w:numPr>
        <w:spacing w:before="120" w:after="120" w:line="288" w:lineRule="auto"/>
        <w:jc w:val="both"/>
        <w:rPr>
          <w:rFonts w:ascii="Calibri" w:hAnsi="Calibri" w:cs="Calibri"/>
        </w:rPr>
      </w:pPr>
      <w:r w:rsidRPr="00C903AF">
        <w:rPr>
          <w:rFonts w:ascii="Calibri" w:hAnsi="Calibri" w:cs="Calibri"/>
        </w:rPr>
        <w:t>Wykonawca zobowiązuje się wykonać Przedmiot Umowy przy użyciu materiałów zgodnych z wymaganiami Zamawiającego.</w:t>
      </w:r>
    </w:p>
    <w:p w:rsidR="00E26A24" w:rsidRPr="00C903AF" w:rsidRDefault="00E26A24" w:rsidP="0065325C">
      <w:pPr>
        <w:numPr>
          <w:ilvl w:val="0"/>
          <w:numId w:val="25"/>
        </w:numPr>
        <w:spacing w:before="120" w:after="120" w:line="288" w:lineRule="auto"/>
        <w:jc w:val="both"/>
        <w:rPr>
          <w:rFonts w:ascii="Calibri" w:hAnsi="Calibri" w:cs="Calibri"/>
        </w:rPr>
      </w:pPr>
      <w:r w:rsidRPr="00C903AF">
        <w:rPr>
          <w:rFonts w:ascii="Calibri" w:hAnsi="Calibri" w:cs="Calibri"/>
        </w:rPr>
        <w:t xml:space="preserve">Na  każde  żądanie  Zamawiającego  materiały  te  zostaną   poddane  badaniom  na  koszt   Wykonawcy w miejscu produkcji, na placu budowy lub też w określonym przez  Zamawiającego miejscu. Do czasu odbioru Przedmiotu Umowy Wykonawca będzie przechowywał: certyfikaty, atesty i dopuszczenia do stosowania. </w:t>
      </w:r>
    </w:p>
    <w:p w:rsidR="00E26A24" w:rsidRPr="00C903AF" w:rsidRDefault="00E26A24" w:rsidP="0065325C">
      <w:pPr>
        <w:numPr>
          <w:ilvl w:val="0"/>
          <w:numId w:val="25"/>
        </w:numPr>
        <w:spacing w:before="120" w:after="120" w:line="288" w:lineRule="auto"/>
        <w:jc w:val="both"/>
        <w:rPr>
          <w:rFonts w:ascii="Calibri" w:hAnsi="Calibri" w:cs="Calibri"/>
        </w:rPr>
      </w:pPr>
      <w:r w:rsidRPr="00C903AF">
        <w:rPr>
          <w:rFonts w:ascii="Calibri" w:hAnsi="Calibri" w:cs="Calibri"/>
        </w:rPr>
        <w:t>Wszystkie podstawowe materiały budowlane muszą posiadać aktualne certyfikaty, świadectwa jakości, atesty itp. które należy dołączyć do dokumentacji odbiorowej.</w:t>
      </w:r>
    </w:p>
    <w:p w:rsidR="00E26A24" w:rsidRPr="00C903AF" w:rsidRDefault="00E26A24" w:rsidP="0065325C">
      <w:pPr>
        <w:numPr>
          <w:ilvl w:val="0"/>
          <w:numId w:val="25"/>
        </w:numPr>
        <w:spacing w:before="120" w:after="120" w:line="288" w:lineRule="auto"/>
        <w:jc w:val="both"/>
        <w:rPr>
          <w:rFonts w:ascii="Calibri" w:hAnsi="Calibri" w:cs="Calibri"/>
        </w:rPr>
      </w:pPr>
      <w:r w:rsidRPr="00C903AF">
        <w:rPr>
          <w:rFonts w:ascii="Calibri" w:hAnsi="Calibri" w:cs="Calibri"/>
        </w:rPr>
        <w:t>Wykonawca w porozumieniu z Zamawiającym ustali czas i zasady przebywania swoich pracowników na terenie należącym do Zamawiającego.</w:t>
      </w:r>
    </w:p>
    <w:p w:rsidR="00E26A24" w:rsidRPr="00C903AF" w:rsidRDefault="00E26A24" w:rsidP="0065325C">
      <w:pPr>
        <w:numPr>
          <w:ilvl w:val="0"/>
          <w:numId w:val="25"/>
        </w:numPr>
        <w:spacing w:before="120" w:after="120" w:line="288" w:lineRule="auto"/>
        <w:jc w:val="both"/>
        <w:rPr>
          <w:rFonts w:ascii="Calibri" w:hAnsi="Calibri" w:cs="Calibri"/>
        </w:rPr>
      </w:pPr>
      <w:r w:rsidRPr="00C903AF">
        <w:rPr>
          <w:rFonts w:ascii="Calibri" w:hAnsi="Calibri" w:cs="Calibri"/>
        </w:rPr>
        <w:t>Wykonawca bez pisemnej zgody Zamawiającego</w:t>
      </w:r>
      <w:r w:rsidR="00EE0282">
        <w:rPr>
          <w:rFonts w:ascii="Calibri" w:hAnsi="Calibri" w:cs="Calibri"/>
        </w:rPr>
        <w:t xml:space="preserve"> pod rygorem </w:t>
      </w:r>
      <w:proofErr w:type="spellStart"/>
      <w:r w:rsidR="00EE0282">
        <w:rPr>
          <w:rFonts w:ascii="Calibri" w:hAnsi="Calibri" w:cs="Calibri"/>
        </w:rPr>
        <w:t>nieważmości</w:t>
      </w:r>
      <w:proofErr w:type="spellEnd"/>
      <w:r w:rsidRPr="00C903AF">
        <w:rPr>
          <w:rFonts w:ascii="Calibri" w:hAnsi="Calibri" w:cs="Calibri"/>
        </w:rPr>
        <w:t xml:space="preserve"> nie może powierzyć wykonania Przedmiotu Umowy osobie trzeciej, ani przenieść na nią swoich wierzytelności wynikających z Umowy.</w:t>
      </w:r>
    </w:p>
    <w:p w:rsidR="00E26A24" w:rsidRPr="00C903AF" w:rsidRDefault="00996ED1" w:rsidP="00C903AF">
      <w:pPr>
        <w:suppressAutoHyphens/>
        <w:spacing w:before="120" w:after="120" w:line="288" w:lineRule="auto"/>
        <w:jc w:val="center"/>
        <w:rPr>
          <w:rFonts w:ascii="Calibri" w:hAnsi="Calibri" w:cs="Calibri"/>
        </w:rPr>
      </w:pPr>
      <w:r w:rsidRPr="00C903AF">
        <w:rPr>
          <w:rFonts w:ascii="Calibri" w:hAnsi="Calibri" w:cs="Calibri"/>
          <w:b/>
        </w:rPr>
        <w:t>§ 18</w:t>
      </w:r>
      <w:r w:rsidR="00E26A24" w:rsidRPr="00C903AF">
        <w:rPr>
          <w:rFonts w:ascii="Calibri" w:hAnsi="Calibri" w:cs="Calibri"/>
        </w:rPr>
        <w:t xml:space="preserve"> </w:t>
      </w:r>
      <w:r w:rsidR="00E26A24" w:rsidRPr="00C903AF">
        <w:rPr>
          <w:rFonts w:ascii="Calibri" w:hAnsi="Calibri" w:cs="Calibri"/>
          <w:b/>
        </w:rPr>
        <w:t>RODO</w:t>
      </w:r>
    </w:p>
    <w:p w:rsidR="00E26A24" w:rsidRPr="00C903AF" w:rsidRDefault="00996ED1" w:rsidP="00C903AF">
      <w:pPr>
        <w:spacing w:before="120" w:after="120" w:line="288" w:lineRule="auto"/>
        <w:jc w:val="center"/>
        <w:rPr>
          <w:rFonts w:ascii="Calibri" w:hAnsi="Calibri" w:cs="Calibri"/>
          <w:b/>
        </w:rPr>
      </w:pPr>
      <w:r w:rsidRPr="00C903AF">
        <w:rPr>
          <w:rFonts w:ascii="Calibri" w:hAnsi="Calibri" w:cs="Calibri"/>
          <w:b/>
        </w:rPr>
        <w:t>KLAUZULA INFORMACYJNA</w:t>
      </w:r>
    </w:p>
    <w:p w:rsidR="00E26A24" w:rsidRPr="00C903AF" w:rsidRDefault="00E26A24" w:rsidP="0065325C">
      <w:pPr>
        <w:pStyle w:val="Akapitzlist"/>
        <w:numPr>
          <w:ilvl w:val="0"/>
          <w:numId w:val="27"/>
        </w:numPr>
        <w:spacing w:before="120" w:after="120" w:line="288" w:lineRule="auto"/>
        <w:ind w:left="426" w:hanging="284"/>
        <w:contextualSpacing w:val="0"/>
        <w:jc w:val="both"/>
        <w:rPr>
          <w:sz w:val="24"/>
          <w:szCs w:val="24"/>
        </w:rPr>
      </w:pPr>
      <w:r w:rsidRPr="00C903AF">
        <w:rPr>
          <w:sz w:val="24"/>
          <w:szCs w:val="24"/>
        </w:rPr>
        <w:t xml:space="preserve">Zgodnie z art. 13 ust. 1 i 2 oraz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dalej „RODO”, informuję, że: </w:t>
      </w:r>
    </w:p>
    <w:p w:rsidR="00E26A24" w:rsidRPr="00C903AF" w:rsidRDefault="00E26A24" w:rsidP="0065325C">
      <w:pPr>
        <w:numPr>
          <w:ilvl w:val="0"/>
          <w:numId w:val="26"/>
        </w:numPr>
        <w:spacing w:before="120" w:after="120" w:line="288" w:lineRule="auto"/>
        <w:ind w:left="426" w:hanging="284"/>
        <w:jc w:val="both"/>
        <w:rPr>
          <w:rFonts w:ascii="Calibri" w:hAnsi="Calibri" w:cs="Calibri"/>
        </w:rPr>
      </w:pPr>
      <w:r w:rsidRPr="00C903AF">
        <w:rPr>
          <w:rFonts w:ascii="Calibri" w:hAnsi="Calibri" w:cs="Calibri"/>
        </w:rPr>
        <w:t xml:space="preserve">administratorem </w:t>
      </w:r>
      <w:r w:rsidR="006F476F" w:rsidRPr="00C903AF">
        <w:rPr>
          <w:rFonts w:ascii="Calibri" w:hAnsi="Calibri" w:cs="Calibri"/>
        </w:rPr>
        <w:t xml:space="preserve">Pani/Pana danych osobowych jest </w:t>
      </w:r>
      <w:r w:rsidR="006F476F" w:rsidRPr="00C903AF">
        <w:rPr>
          <w:rFonts w:ascii="Calibri" w:hAnsi="Calibri" w:cs="Calibri"/>
          <w:bCs/>
          <w:color w:val="000000" w:themeColor="text1"/>
        </w:rPr>
        <w:t>Zakład Gospodarki Komunalnej w Konstancinie-Jeziornie, 05-510 Konstancin-Jeziorna, ul. Warecka 22.</w:t>
      </w:r>
    </w:p>
    <w:p w:rsidR="00E26A24" w:rsidRPr="00C903AF" w:rsidRDefault="00E26A24" w:rsidP="0065325C">
      <w:pPr>
        <w:numPr>
          <w:ilvl w:val="0"/>
          <w:numId w:val="26"/>
        </w:numPr>
        <w:spacing w:before="120" w:after="120" w:line="288" w:lineRule="auto"/>
        <w:ind w:left="426" w:hanging="284"/>
        <w:jc w:val="both"/>
        <w:rPr>
          <w:rFonts w:ascii="Calibri" w:hAnsi="Calibri" w:cs="Calibri"/>
        </w:rPr>
      </w:pPr>
      <w:r w:rsidRPr="00C903AF">
        <w:rPr>
          <w:rFonts w:ascii="Calibri" w:hAnsi="Calibri" w:cs="Calibri"/>
        </w:rPr>
        <w:t>Administrator wyznaczył Inspektora Ochrony Danych, z którym można skontaktować się  pod adresem email</w:t>
      </w:r>
      <w:r w:rsidRPr="00EE0282">
        <w:rPr>
          <w:rFonts w:ascii="Calibri" w:hAnsi="Calibri" w:cs="Calibri"/>
        </w:rPr>
        <w:t xml:space="preserve">: </w:t>
      </w:r>
      <w:r w:rsidR="006F476F" w:rsidRPr="00EE0282">
        <w:rPr>
          <w:rStyle w:val="Hipercze"/>
          <w:rFonts w:ascii="Calibri" w:hAnsi="Calibri" w:cs="Calibri"/>
          <w:bCs/>
          <w:color w:val="000000" w:themeColor="text1"/>
        </w:rPr>
        <w:t>iod.zgk@bims.home.pl</w:t>
      </w:r>
    </w:p>
    <w:p w:rsidR="00E26A24" w:rsidRPr="00C903AF" w:rsidRDefault="00E26A24" w:rsidP="0065325C">
      <w:pPr>
        <w:numPr>
          <w:ilvl w:val="0"/>
          <w:numId w:val="26"/>
        </w:numPr>
        <w:spacing w:before="120" w:after="120" w:line="288" w:lineRule="auto"/>
        <w:ind w:left="426" w:hanging="284"/>
        <w:jc w:val="both"/>
        <w:rPr>
          <w:rFonts w:ascii="Calibri" w:hAnsi="Calibri" w:cs="Calibri"/>
        </w:rPr>
      </w:pPr>
      <w:r w:rsidRPr="00C903AF">
        <w:rPr>
          <w:rFonts w:ascii="Calibri" w:hAnsi="Calibri" w:cs="Calibri"/>
        </w:rPr>
        <w:t xml:space="preserve">Pani/Pana dane osobowe będą przetwarzane na podstawie art. 6 ust. 1 lit. c RODO oraz na podstawie przepisów ustawy z dnia 29 stycznia 2004 r. Prawo zamówień publicznych (Dz. U. z 2019 r. poz. 1843), „ustawa </w:t>
      </w:r>
      <w:proofErr w:type="spellStart"/>
      <w:r w:rsidRPr="00C903AF">
        <w:rPr>
          <w:rFonts w:ascii="Calibri" w:hAnsi="Calibri" w:cs="Calibri"/>
        </w:rPr>
        <w:t>Pzp</w:t>
      </w:r>
      <w:proofErr w:type="spellEnd"/>
      <w:r w:rsidRPr="00C903AF">
        <w:rPr>
          <w:rFonts w:ascii="Calibri" w:hAnsi="Calibri" w:cs="Calibri"/>
        </w:rPr>
        <w:t>”; w celu związanym z postępowaniem o udzielenie zamówienia publicznego</w:t>
      </w:r>
      <w:r w:rsidR="00EE0282">
        <w:rPr>
          <w:rFonts w:ascii="Calibri" w:hAnsi="Calibri" w:cs="Calibri"/>
        </w:rPr>
        <w:t>,</w:t>
      </w:r>
      <w:r w:rsidRPr="00C903AF">
        <w:rPr>
          <w:rFonts w:ascii="Calibri" w:hAnsi="Calibri" w:cs="Calibri"/>
        </w:rPr>
        <w:t xml:space="preserve"> zawarciem umowy oraz jej realizacją oraz na podstawie art. 6 ust</w:t>
      </w:r>
      <w:r w:rsidR="006F476F" w:rsidRPr="00C903AF">
        <w:rPr>
          <w:rFonts w:ascii="Calibri" w:hAnsi="Calibri" w:cs="Calibri"/>
        </w:rPr>
        <w:t xml:space="preserve">. 1 lit. f RODO. </w:t>
      </w:r>
      <w:r w:rsidRPr="00C903AF">
        <w:rPr>
          <w:rFonts w:ascii="Calibri" w:hAnsi="Calibri" w:cs="Calibri"/>
        </w:rPr>
        <w:t>W przypadku przetwarzania danych osobowych na podstawie art. 6 ust. 1 lit. f) RODO za prawnie uzasadniony interes Administratora uznaje się:</w:t>
      </w:r>
    </w:p>
    <w:p w:rsidR="00E26A24" w:rsidRPr="00C903AF" w:rsidRDefault="006F476F" w:rsidP="00C903AF">
      <w:pPr>
        <w:spacing w:before="120" w:after="120" w:line="288" w:lineRule="auto"/>
        <w:ind w:left="426"/>
        <w:jc w:val="both"/>
        <w:rPr>
          <w:rFonts w:ascii="Calibri" w:eastAsiaTheme="minorHAnsi" w:hAnsi="Calibri" w:cs="Calibri"/>
          <w:lang w:eastAsia="en-US"/>
        </w:rPr>
      </w:pPr>
      <w:r w:rsidRPr="00C903AF">
        <w:rPr>
          <w:rFonts w:ascii="Calibri" w:eastAsiaTheme="minorHAnsi" w:hAnsi="Calibri" w:cs="Calibri"/>
          <w:lang w:eastAsia="en-US"/>
        </w:rPr>
        <w:lastRenderedPageBreak/>
        <w:t xml:space="preserve">a) </w:t>
      </w:r>
      <w:r w:rsidR="00E26A24" w:rsidRPr="00C903AF">
        <w:rPr>
          <w:rFonts w:ascii="Calibri" w:eastAsiaTheme="minorHAnsi" w:hAnsi="Calibri" w:cs="Calibri"/>
          <w:lang w:eastAsia="en-US"/>
        </w:rPr>
        <w:t>ustalenie lub dochodzenie przez Administratora roszczeń cywilnoprawnych wynikających z realizacji niniejszej Umowy, a także obrona przed takimi roszczeniami;</w:t>
      </w:r>
    </w:p>
    <w:p w:rsidR="00E26A24" w:rsidRPr="00C903AF" w:rsidRDefault="006F476F" w:rsidP="00C903AF">
      <w:pPr>
        <w:spacing w:before="120" w:after="120" w:line="288" w:lineRule="auto"/>
        <w:ind w:left="426"/>
        <w:jc w:val="both"/>
        <w:rPr>
          <w:rFonts w:ascii="Calibri" w:eastAsiaTheme="minorHAnsi" w:hAnsi="Calibri" w:cs="Calibri"/>
          <w:lang w:eastAsia="en-US"/>
        </w:rPr>
      </w:pPr>
      <w:r w:rsidRPr="00C903AF">
        <w:rPr>
          <w:rFonts w:ascii="Calibri" w:eastAsiaTheme="minorHAnsi" w:hAnsi="Calibri" w:cs="Calibri"/>
          <w:lang w:eastAsia="en-US"/>
        </w:rPr>
        <w:t xml:space="preserve">b) </w:t>
      </w:r>
      <w:r w:rsidR="00E26A24" w:rsidRPr="00C903AF">
        <w:rPr>
          <w:rFonts w:ascii="Calibri" w:eastAsiaTheme="minorHAnsi" w:hAnsi="Calibri" w:cs="Calibri"/>
          <w:lang w:eastAsia="en-US"/>
        </w:rPr>
        <w:t>weryfikacja danych osobowych w publicznych rejestrach.</w:t>
      </w:r>
    </w:p>
    <w:p w:rsidR="006F476F" w:rsidRPr="00C903AF" w:rsidRDefault="006F476F" w:rsidP="0065325C">
      <w:pPr>
        <w:pStyle w:val="Akapitzlist"/>
        <w:numPr>
          <w:ilvl w:val="0"/>
          <w:numId w:val="48"/>
        </w:numPr>
        <w:spacing w:before="120" w:after="120" w:line="288" w:lineRule="auto"/>
        <w:ind w:left="426" w:hanging="357"/>
        <w:contextualSpacing w:val="0"/>
        <w:jc w:val="both"/>
        <w:rPr>
          <w:rFonts w:eastAsiaTheme="majorEastAsia"/>
          <w:b/>
          <w:i/>
          <w:color w:val="000000" w:themeColor="text1"/>
          <w:sz w:val="24"/>
          <w:szCs w:val="24"/>
        </w:rPr>
      </w:pPr>
      <w:r w:rsidRPr="00C903AF">
        <w:rPr>
          <w:bCs/>
          <w:color w:val="000000" w:themeColor="text1"/>
          <w:sz w:val="24"/>
          <w:szCs w:val="24"/>
        </w:rPr>
        <w:t xml:space="preserve">Odbiorcami Pani/Pana danych osobowych będą osoby lub podmioty upoważnione zgodnie z przepisami  prawa powszechnie obowiązującego, którym udostępniona zostanie dokumentacja postępowania, w tym w szczególności w oparciu o art. 18 oraz art. 74 ustawy </w:t>
      </w:r>
      <w:proofErr w:type="spellStart"/>
      <w:r w:rsidRPr="00C903AF">
        <w:rPr>
          <w:bCs/>
          <w:color w:val="000000" w:themeColor="text1"/>
          <w:sz w:val="24"/>
          <w:szCs w:val="24"/>
        </w:rPr>
        <w:t>Pzp</w:t>
      </w:r>
      <w:proofErr w:type="spellEnd"/>
      <w:r w:rsidRPr="00C903AF">
        <w:rPr>
          <w:bCs/>
          <w:color w:val="000000" w:themeColor="text1"/>
          <w:sz w:val="24"/>
          <w:szCs w:val="24"/>
        </w:rPr>
        <w:t>. Odbiorcami państwa danych będą: podmioty i organy, którym Administrator jest zobowiązany lub upoważniony udostępnić dane osobowe na podstawie powszechnie obowiązujących przepisów prawa, oraz podmioty, które na podstawie stosownych umów przetwarzają dane osobowe powierzone do przetwarzania przez Administratora w związku z realizacją usług gwarantujących należyte wykonanie niniejszej Umowy;</w:t>
      </w:r>
    </w:p>
    <w:p w:rsidR="006F476F" w:rsidRPr="00C903AF" w:rsidRDefault="006F476F" w:rsidP="0065325C">
      <w:pPr>
        <w:pStyle w:val="Akapitzlist"/>
        <w:numPr>
          <w:ilvl w:val="0"/>
          <w:numId w:val="48"/>
        </w:numPr>
        <w:spacing w:before="120" w:after="120" w:line="288" w:lineRule="auto"/>
        <w:ind w:left="426" w:hanging="357"/>
        <w:contextualSpacing w:val="0"/>
        <w:jc w:val="both"/>
        <w:rPr>
          <w:rFonts w:eastAsiaTheme="majorEastAsia"/>
          <w:b/>
          <w:i/>
          <w:color w:val="000000" w:themeColor="text1"/>
          <w:sz w:val="24"/>
          <w:szCs w:val="24"/>
        </w:rPr>
      </w:pPr>
      <w:r w:rsidRPr="00C903AF">
        <w:rPr>
          <w:bCs/>
          <w:color w:val="000000" w:themeColor="text1"/>
          <w:sz w:val="24"/>
          <w:szCs w:val="24"/>
        </w:rPr>
        <w:t xml:space="preserve">Pani/Pana dane osobowe będą przechowywane, zgodnie z art. 78 ustawy </w:t>
      </w:r>
      <w:proofErr w:type="spellStart"/>
      <w:r w:rsidRPr="00C903AF">
        <w:rPr>
          <w:bCs/>
          <w:color w:val="000000" w:themeColor="text1"/>
          <w:sz w:val="24"/>
          <w:szCs w:val="24"/>
        </w:rPr>
        <w:t>Pzp</w:t>
      </w:r>
      <w:proofErr w:type="spellEnd"/>
      <w:r w:rsidRPr="00C903AF">
        <w:rPr>
          <w:bCs/>
          <w:color w:val="000000" w:themeColor="text1"/>
          <w:sz w:val="24"/>
          <w:szCs w:val="24"/>
        </w:rPr>
        <w:t>, przez okres 4 lat od dnia zakończenia postępowania o udzielenie zamówienia, a jeżeli czas trwania umowy przekracza 4 lata, okres przechowywania obejmuje cały czas trwania umowy. W przypadku zawarcia i realizacji umowy obejmuje również okres niezbędny  do zabezpieczenia ewentualnych roszczeń wynikających z umowy, chyba, że przepisy szczegółowe stanowią inaczej;</w:t>
      </w:r>
    </w:p>
    <w:p w:rsidR="006F476F" w:rsidRPr="00C903AF" w:rsidRDefault="006F476F" w:rsidP="0065325C">
      <w:pPr>
        <w:pStyle w:val="Akapitzlist"/>
        <w:numPr>
          <w:ilvl w:val="0"/>
          <w:numId w:val="48"/>
        </w:numPr>
        <w:spacing w:before="120" w:after="120" w:line="288" w:lineRule="auto"/>
        <w:ind w:left="426" w:hanging="357"/>
        <w:contextualSpacing w:val="0"/>
        <w:jc w:val="both"/>
        <w:rPr>
          <w:rFonts w:eastAsiaTheme="majorEastAsia"/>
          <w:b/>
          <w:i/>
          <w:color w:val="000000" w:themeColor="text1"/>
          <w:sz w:val="24"/>
          <w:szCs w:val="24"/>
        </w:rPr>
      </w:pPr>
      <w:r w:rsidRPr="00C903AF">
        <w:rPr>
          <w:bCs/>
          <w:color w:val="000000" w:themeColor="text1"/>
          <w:sz w:val="24"/>
          <w:szCs w:val="24"/>
        </w:rPr>
        <w:t xml:space="preserve">Obowiązek podania przez Panią/Pana danych osobowych bezpośrednio Pani/Pana dotyczących jest wymogiem ustawowym określonym w przepisach ustawy </w:t>
      </w:r>
      <w:proofErr w:type="spellStart"/>
      <w:r w:rsidRPr="00C903AF">
        <w:rPr>
          <w:bCs/>
          <w:color w:val="000000" w:themeColor="text1"/>
          <w:sz w:val="24"/>
          <w:szCs w:val="24"/>
        </w:rPr>
        <w:t>Pzp</w:t>
      </w:r>
      <w:proofErr w:type="spellEnd"/>
      <w:r w:rsidRPr="00C903AF">
        <w:rPr>
          <w:bCs/>
          <w:color w:val="000000" w:themeColor="text1"/>
          <w:sz w:val="24"/>
          <w:szCs w:val="24"/>
        </w:rPr>
        <w:t xml:space="preserve"> w związku z art. 6 ust. 1 lit. c RODO związanym z udziałem w postępowaniu o udzielenie zamówienia publicznego; konsekwencje niepodania określonych danych wynikają z ustawy </w:t>
      </w:r>
      <w:proofErr w:type="spellStart"/>
      <w:r w:rsidRPr="00C903AF">
        <w:rPr>
          <w:bCs/>
          <w:color w:val="000000" w:themeColor="text1"/>
          <w:sz w:val="24"/>
          <w:szCs w:val="24"/>
        </w:rPr>
        <w:t>Pzp</w:t>
      </w:r>
      <w:proofErr w:type="spellEnd"/>
      <w:r w:rsidRPr="00C903AF">
        <w:rPr>
          <w:bCs/>
          <w:color w:val="000000" w:themeColor="text1"/>
          <w:sz w:val="24"/>
          <w:szCs w:val="24"/>
        </w:rPr>
        <w:t xml:space="preserve">;  </w:t>
      </w:r>
    </w:p>
    <w:p w:rsidR="006F476F" w:rsidRPr="00C903AF" w:rsidRDefault="006F476F" w:rsidP="0065325C">
      <w:pPr>
        <w:pStyle w:val="Akapitzlist"/>
        <w:numPr>
          <w:ilvl w:val="0"/>
          <w:numId w:val="48"/>
        </w:numPr>
        <w:spacing w:before="120" w:after="120" w:line="288" w:lineRule="auto"/>
        <w:ind w:left="426" w:hanging="357"/>
        <w:contextualSpacing w:val="0"/>
        <w:jc w:val="both"/>
        <w:rPr>
          <w:rFonts w:eastAsiaTheme="majorEastAsia"/>
          <w:b/>
          <w:i/>
          <w:color w:val="000000" w:themeColor="text1"/>
          <w:sz w:val="24"/>
          <w:szCs w:val="24"/>
        </w:rPr>
      </w:pPr>
      <w:r w:rsidRPr="00C903AF">
        <w:rPr>
          <w:bCs/>
          <w:color w:val="000000" w:themeColor="text1"/>
          <w:sz w:val="24"/>
          <w:szCs w:val="24"/>
        </w:rPr>
        <w:t>W odniesieniu do Pani/Pana danych osobowych decyzje nie będą podejmowane w sposób zautomatyzowany, stosowanie do art. 22 RODO;</w:t>
      </w:r>
    </w:p>
    <w:p w:rsidR="006F476F" w:rsidRPr="00C903AF" w:rsidRDefault="006F476F" w:rsidP="0065325C">
      <w:pPr>
        <w:pStyle w:val="Akapitzlist"/>
        <w:numPr>
          <w:ilvl w:val="0"/>
          <w:numId w:val="48"/>
        </w:numPr>
        <w:spacing w:before="120" w:after="120" w:line="288" w:lineRule="auto"/>
        <w:ind w:left="426" w:hanging="357"/>
        <w:contextualSpacing w:val="0"/>
        <w:jc w:val="both"/>
        <w:rPr>
          <w:rFonts w:eastAsiaTheme="majorEastAsia"/>
          <w:b/>
          <w:i/>
          <w:color w:val="000000" w:themeColor="text1"/>
          <w:sz w:val="24"/>
          <w:szCs w:val="24"/>
        </w:rPr>
      </w:pPr>
      <w:r w:rsidRPr="00C903AF">
        <w:rPr>
          <w:bCs/>
          <w:color w:val="000000" w:themeColor="text1"/>
          <w:sz w:val="24"/>
          <w:szCs w:val="24"/>
        </w:rPr>
        <w:t>posiada Pani/Pan:</w:t>
      </w:r>
    </w:p>
    <w:p w:rsidR="006F476F" w:rsidRPr="00C903AF" w:rsidRDefault="006F476F" w:rsidP="0065325C">
      <w:pPr>
        <w:pStyle w:val="Akapitzlist"/>
        <w:numPr>
          <w:ilvl w:val="0"/>
          <w:numId w:val="49"/>
        </w:numPr>
        <w:spacing w:before="120" w:after="120" w:line="288" w:lineRule="auto"/>
        <w:ind w:left="709"/>
        <w:contextualSpacing w:val="0"/>
        <w:jc w:val="both"/>
        <w:rPr>
          <w:rFonts w:eastAsiaTheme="majorEastAsia"/>
          <w:b/>
          <w:i/>
          <w:color w:val="000000" w:themeColor="text1"/>
          <w:sz w:val="24"/>
          <w:szCs w:val="24"/>
        </w:rPr>
      </w:pPr>
      <w:r w:rsidRPr="00C903AF">
        <w:rPr>
          <w:bCs/>
          <w:color w:val="000000" w:themeColor="text1"/>
          <w:sz w:val="24"/>
          <w:szCs w:val="24"/>
        </w:rPr>
        <w:t>na podstawie art. 15 RODO prawo dostępu do danych osobowych Pani/Pana dotyczących;</w:t>
      </w:r>
    </w:p>
    <w:p w:rsidR="006F476F" w:rsidRPr="00C903AF" w:rsidRDefault="006F476F" w:rsidP="0065325C">
      <w:pPr>
        <w:pStyle w:val="Akapitzlist"/>
        <w:numPr>
          <w:ilvl w:val="0"/>
          <w:numId w:val="49"/>
        </w:numPr>
        <w:spacing w:before="120" w:after="120" w:line="288" w:lineRule="auto"/>
        <w:ind w:left="709"/>
        <w:contextualSpacing w:val="0"/>
        <w:jc w:val="both"/>
        <w:rPr>
          <w:rFonts w:eastAsiaTheme="majorEastAsia"/>
          <w:b/>
          <w:i/>
          <w:color w:val="000000" w:themeColor="text1"/>
          <w:sz w:val="24"/>
          <w:szCs w:val="24"/>
        </w:rPr>
      </w:pPr>
      <w:r w:rsidRPr="00C903AF">
        <w:rPr>
          <w:bCs/>
          <w:color w:val="000000" w:themeColor="text1"/>
          <w:sz w:val="24"/>
          <w:szCs w:val="24"/>
        </w:rPr>
        <w:t>na podstawie art. 16 RODO prawo do sprostowan</w:t>
      </w:r>
      <w:r w:rsidR="00BD0759">
        <w:rPr>
          <w:bCs/>
          <w:color w:val="000000" w:themeColor="text1"/>
          <w:sz w:val="24"/>
          <w:szCs w:val="24"/>
        </w:rPr>
        <w:t>ia Pani/Pana danych osobowych</w:t>
      </w:r>
      <w:r w:rsidRPr="00C903AF">
        <w:rPr>
          <w:bCs/>
          <w:color w:val="000000" w:themeColor="text1"/>
          <w:sz w:val="24"/>
          <w:szCs w:val="24"/>
        </w:rPr>
        <w:t>;</w:t>
      </w:r>
    </w:p>
    <w:p w:rsidR="006F476F" w:rsidRPr="00C903AF" w:rsidRDefault="006F476F" w:rsidP="0065325C">
      <w:pPr>
        <w:pStyle w:val="Akapitzlist"/>
        <w:numPr>
          <w:ilvl w:val="0"/>
          <w:numId w:val="49"/>
        </w:numPr>
        <w:spacing w:before="120" w:after="120" w:line="288" w:lineRule="auto"/>
        <w:ind w:left="709"/>
        <w:contextualSpacing w:val="0"/>
        <w:jc w:val="both"/>
        <w:rPr>
          <w:rFonts w:eastAsiaTheme="majorEastAsia"/>
          <w:b/>
          <w:i/>
          <w:color w:val="000000" w:themeColor="text1"/>
          <w:sz w:val="24"/>
          <w:szCs w:val="24"/>
        </w:rPr>
      </w:pPr>
      <w:r w:rsidRPr="00C903AF">
        <w:rPr>
          <w:bCs/>
          <w:color w:val="000000" w:themeColor="text1"/>
          <w:sz w:val="24"/>
          <w:szCs w:val="24"/>
        </w:rPr>
        <w:t>na podstawie art. 18 RODO prawo żądania od administratora ograniczenia przetwarzania danych osobowych z zastrzeżeniem przypadków, o któryc</w:t>
      </w:r>
      <w:r w:rsidR="00BD0759">
        <w:rPr>
          <w:bCs/>
          <w:color w:val="000000" w:themeColor="text1"/>
          <w:sz w:val="24"/>
          <w:szCs w:val="24"/>
        </w:rPr>
        <w:t>h mowa w art. 18 ust. 2 RODO</w:t>
      </w:r>
      <w:r w:rsidRPr="00C903AF">
        <w:rPr>
          <w:bCs/>
          <w:color w:val="000000" w:themeColor="text1"/>
          <w:sz w:val="24"/>
          <w:szCs w:val="24"/>
        </w:rPr>
        <w:t xml:space="preserve">;  </w:t>
      </w:r>
    </w:p>
    <w:p w:rsidR="006F476F" w:rsidRPr="00C903AF" w:rsidRDefault="006F476F" w:rsidP="0065325C">
      <w:pPr>
        <w:pStyle w:val="Akapitzlist"/>
        <w:numPr>
          <w:ilvl w:val="0"/>
          <w:numId w:val="49"/>
        </w:numPr>
        <w:spacing w:before="120" w:after="120" w:line="288" w:lineRule="auto"/>
        <w:ind w:left="709"/>
        <w:contextualSpacing w:val="0"/>
        <w:jc w:val="both"/>
        <w:rPr>
          <w:rFonts w:eastAsiaTheme="majorEastAsia"/>
          <w:b/>
          <w:i/>
          <w:color w:val="000000" w:themeColor="text1"/>
          <w:sz w:val="24"/>
          <w:szCs w:val="24"/>
        </w:rPr>
      </w:pPr>
      <w:r w:rsidRPr="00C903AF">
        <w:rPr>
          <w:bCs/>
          <w:color w:val="000000" w:themeColor="text1"/>
          <w:sz w:val="24"/>
          <w:szCs w:val="24"/>
        </w:rPr>
        <w:t>prawo do wniesienia skargi do Prezesa Urzędu Ochrony Danych Osobowych, gdy uzna Pani/Pan, że przetwarzanie danych osobowych Pani/Pana dotyczących narusza przepisy RODO;</w:t>
      </w:r>
    </w:p>
    <w:p w:rsidR="006F476F" w:rsidRPr="00C903AF" w:rsidRDefault="006F476F" w:rsidP="0065325C">
      <w:pPr>
        <w:pStyle w:val="Akapitzlist"/>
        <w:numPr>
          <w:ilvl w:val="0"/>
          <w:numId w:val="49"/>
        </w:numPr>
        <w:spacing w:before="120" w:after="120" w:line="288" w:lineRule="auto"/>
        <w:ind w:left="709"/>
        <w:contextualSpacing w:val="0"/>
        <w:jc w:val="both"/>
        <w:rPr>
          <w:rFonts w:eastAsiaTheme="majorEastAsia"/>
          <w:b/>
          <w:i/>
          <w:color w:val="000000" w:themeColor="text1"/>
          <w:sz w:val="24"/>
          <w:szCs w:val="24"/>
        </w:rPr>
      </w:pPr>
      <w:r w:rsidRPr="00C903AF">
        <w:rPr>
          <w:bCs/>
          <w:color w:val="000000" w:themeColor="text1"/>
          <w:sz w:val="24"/>
          <w:szCs w:val="24"/>
        </w:rPr>
        <w:t>prawo do wniesienia sprzeciwu wobec przetwarzania danych osobowych, który administrator przetwarza na podstawie art. 6 ust. 1 lit. f RODO w</w:t>
      </w:r>
      <w:r w:rsidR="003C1A69">
        <w:rPr>
          <w:bCs/>
          <w:color w:val="000000" w:themeColor="text1"/>
          <w:sz w:val="24"/>
          <w:szCs w:val="24"/>
        </w:rPr>
        <w:t xml:space="preserve"> związku z treścią pkt 3) i 5);</w:t>
      </w:r>
    </w:p>
    <w:p w:rsidR="006F476F" w:rsidRPr="00C903AF" w:rsidRDefault="006F476F" w:rsidP="0065325C">
      <w:pPr>
        <w:pStyle w:val="Akapitzlist"/>
        <w:numPr>
          <w:ilvl w:val="0"/>
          <w:numId w:val="48"/>
        </w:numPr>
        <w:spacing w:before="120" w:after="120" w:line="288" w:lineRule="auto"/>
        <w:ind w:left="426" w:hanging="357"/>
        <w:contextualSpacing w:val="0"/>
        <w:jc w:val="both"/>
        <w:rPr>
          <w:bCs/>
          <w:color w:val="000000" w:themeColor="text1"/>
          <w:sz w:val="24"/>
          <w:szCs w:val="24"/>
        </w:rPr>
      </w:pPr>
      <w:r w:rsidRPr="00C903AF">
        <w:rPr>
          <w:bCs/>
          <w:color w:val="000000" w:themeColor="text1"/>
          <w:sz w:val="24"/>
          <w:szCs w:val="24"/>
        </w:rPr>
        <w:t>nie przysługuje Pani/Panu:</w:t>
      </w:r>
    </w:p>
    <w:p w:rsidR="006F476F" w:rsidRPr="00C903AF" w:rsidRDefault="006F476F" w:rsidP="0065325C">
      <w:pPr>
        <w:pStyle w:val="Akapitzlist"/>
        <w:numPr>
          <w:ilvl w:val="0"/>
          <w:numId w:val="50"/>
        </w:numPr>
        <w:spacing w:before="120" w:after="120" w:line="288" w:lineRule="auto"/>
        <w:ind w:left="709"/>
        <w:contextualSpacing w:val="0"/>
        <w:jc w:val="both"/>
        <w:rPr>
          <w:bCs/>
          <w:color w:val="000000" w:themeColor="text1"/>
          <w:sz w:val="24"/>
          <w:szCs w:val="24"/>
        </w:rPr>
      </w:pPr>
      <w:r w:rsidRPr="00C903AF">
        <w:rPr>
          <w:bCs/>
          <w:color w:val="000000" w:themeColor="text1"/>
          <w:sz w:val="24"/>
          <w:szCs w:val="24"/>
        </w:rPr>
        <w:t>w związku z art. 17 ust. 3 lit. b, d lub e RODO prawo do usunięcia danych osobowych;</w:t>
      </w:r>
    </w:p>
    <w:p w:rsidR="006F476F" w:rsidRPr="00C903AF" w:rsidRDefault="006F476F" w:rsidP="0065325C">
      <w:pPr>
        <w:pStyle w:val="Akapitzlist"/>
        <w:numPr>
          <w:ilvl w:val="0"/>
          <w:numId w:val="50"/>
        </w:numPr>
        <w:spacing w:before="120" w:after="120" w:line="288" w:lineRule="auto"/>
        <w:ind w:left="709"/>
        <w:contextualSpacing w:val="0"/>
        <w:jc w:val="both"/>
        <w:rPr>
          <w:bCs/>
          <w:color w:val="000000" w:themeColor="text1"/>
          <w:sz w:val="24"/>
          <w:szCs w:val="24"/>
        </w:rPr>
      </w:pPr>
      <w:r w:rsidRPr="00C903AF">
        <w:rPr>
          <w:bCs/>
          <w:color w:val="000000" w:themeColor="text1"/>
          <w:sz w:val="24"/>
          <w:szCs w:val="24"/>
        </w:rPr>
        <w:lastRenderedPageBreak/>
        <w:t>prawo do przenoszenia danych osobowych, o którym mowa w art. 20 RODO;</w:t>
      </w:r>
    </w:p>
    <w:p w:rsidR="00E26A24" w:rsidRPr="00C903AF" w:rsidRDefault="006F476F" w:rsidP="0065325C">
      <w:pPr>
        <w:pStyle w:val="Akapitzlist"/>
        <w:numPr>
          <w:ilvl w:val="0"/>
          <w:numId w:val="50"/>
        </w:numPr>
        <w:spacing w:before="120" w:after="120" w:line="288" w:lineRule="auto"/>
        <w:ind w:left="709"/>
        <w:contextualSpacing w:val="0"/>
        <w:jc w:val="both"/>
        <w:rPr>
          <w:bCs/>
          <w:color w:val="000000" w:themeColor="text1"/>
          <w:sz w:val="24"/>
          <w:szCs w:val="24"/>
        </w:rPr>
      </w:pPr>
      <w:r w:rsidRPr="00C903AF">
        <w:rPr>
          <w:bCs/>
          <w:color w:val="000000" w:themeColor="text1"/>
          <w:sz w:val="24"/>
          <w:szCs w:val="24"/>
        </w:rPr>
        <w:t>na podstawie art. 21 RODO, prawo sprzeciwu, wobec przetwarzania danych osobowych, gdyż podstawą prawną przetwarzania Pani/Pana danych osobowych jest art. 6 ust. 1 lit. c RODO.</w:t>
      </w:r>
    </w:p>
    <w:p w:rsidR="00E26A24" w:rsidRPr="00C903AF" w:rsidRDefault="00996ED1" w:rsidP="00C903AF">
      <w:pPr>
        <w:spacing w:before="120" w:after="120" w:line="288" w:lineRule="auto"/>
        <w:jc w:val="center"/>
        <w:rPr>
          <w:rFonts w:ascii="Calibri" w:hAnsi="Calibri" w:cs="Calibri"/>
          <w:b/>
          <w:bCs/>
        </w:rPr>
      </w:pPr>
      <w:r w:rsidRPr="00C903AF">
        <w:rPr>
          <w:rFonts w:ascii="Calibri" w:hAnsi="Calibri" w:cs="Calibri"/>
          <w:b/>
          <w:bCs/>
        </w:rPr>
        <w:t>§ 19</w:t>
      </w:r>
      <w:r w:rsidR="00E26A24" w:rsidRPr="00C903AF">
        <w:rPr>
          <w:rFonts w:ascii="Calibri" w:hAnsi="Calibri" w:cs="Calibri"/>
          <w:b/>
          <w:bCs/>
        </w:rPr>
        <w:t xml:space="preserve"> POSTANOWIENIA KOŃCOWE</w:t>
      </w:r>
    </w:p>
    <w:p w:rsidR="00E26A24" w:rsidRPr="00C903AF" w:rsidRDefault="00E26A24" w:rsidP="0065325C">
      <w:pPr>
        <w:pStyle w:val="Tekstpodstawowywcity"/>
        <w:numPr>
          <w:ilvl w:val="0"/>
          <w:numId w:val="16"/>
        </w:numPr>
        <w:suppressAutoHyphens/>
        <w:spacing w:before="120" w:line="288" w:lineRule="auto"/>
        <w:ind w:left="360"/>
        <w:jc w:val="both"/>
        <w:rPr>
          <w:rFonts w:ascii="Calibri" w:hAnsi="Calibri" w:cs="Calibri"/>
        </w:rPr>
      </w:pPr>
      <w:r w:rsidRPr="00C903AF">
        <w:rPr>
          <w:rFonts w:ascii="Calibri" w:hAnsi="Calibri" w:cs="Calibri"/>
        </w:rPr>
        <w:t xml:space="preserve">Strony wyznaczają następujące osoby nadzorujące realizację wykonania umowy oraz dokonujące roboczych uzgodnień na bieżąco w okresie trwania Umowy bez ingerencji w treść Umowy: </w:t>
      </w:r>
    </w:p>
    <w:p w:rsidR="00E26A24" w:rsidRPr="00C903AF" w:rsidRDefault="00E26A24" w:rsidP="0065325C">
      <w:pPr>
        <w:pStyle w:val="Tekstpodstawowywcity"/>
        <w:numPr>
          <w:ilvl w:val="0"/>
          <w:numId w:val="17"/>
        </w:numPr>
        <w:suppressAutoHyphens/>
        <w:spacing w:before="120" w:line="288" w:lineRule="auto"/>
        <w:ind w:left="709"/>
        <w:jc w:val="both"/>
        <w:rPr>
          <w:rFonts w:ascii="Calibri" w:hAnsi="Calibri" w:cs="Calibri"/>
        </w:rPr>
      </w:pPr>
      <w:r w:rsidRPr="00C903AF">
        <w:rPr>
          <w:rFonts w:ascii="Calibri" w:hAnsi="Calibri" w:cs="Calibri"/>
        </w:rPr>
        <w:t>ze strony Wykona</w:t>
      </w:r>
      <w:r w:rsidR="00DF24C0" w:rsidRPr="00C903AF">
        <w:rPr>
          <w:rFonts w:ascii="Calibri" w:hAnsi="Calibri" w:cs="Calibri"/>
        </w:rPr>
        <w:t xml:space="preserve">wcy: </w:t>
      </w:r>
      <w:r w:rsidR="00DF24C0" w:rsidRPr="00C903AF">
        <w:rPr>
          <w:rFonts w:ascii="Calibri" w:hAnsi="Calibri" w:cs="Calibri"/>
        </w:rPr>
        <w:tab/>
        <w:t>…</w:t>
      </w:r>
      <w:r w:rsidRPr="00C903AF">
        <w:rPr>
          <w:rFonts w:ascii="Calibri" w:hAnsi="Calibri" w:cs="Calibri"/>
        </w:rPr>
        <w:t xml:space="preserve"> </w:t>
      </w:r>
    </w:p>
    <w:p w:rsidR="00E26A24" w:rsidRPr="00C903AF" w:rsidRDefault="00E26A24" w:rsidP="0065325C">
      <w:pPr>
        <w:pStyle w:val="Tekstpodstawowywcity"/>
        <w:numPr>
          <w:ilvl w:val="0"/>
          <w:numId w:val="17"/>
        </w:numPr>
        <w:suppressAutoHyphens/>
        <w:spacing w:before="120" w:line="288" w:lineRule="auto"/>
        <w:ind w:left="709"/>
        <w:jc w:val="both"/>
        <w:rPr>
          <w:rFonts w:ascii="Calibri" w:hAnsi="Calibri" w:cs="Calibri"/>
        </w:rPr>
      </w:pPr>
      <w:r w:rsidRPr="00C903AF">
        <w:rPr>
          <w:rFonts w:ascii="Calibri" w:hAnsi="Calibri" w:cs="Calibri"/>
        </w:rPr>
        <w:t xml:space="preserve">ze strony Zamawiającego: </w:t>
      </w:r>
      <w:r w:rsidR="00DF24C0" w:rsidRPr="00C903AF">
        <w:rPr>
          <w:rFonts w:ascii="Calibri" w:hAnsi="Calibri" w:cs="Calibri"/>
        </w:rPr>
        <w:t>…</w:t>
      </w:r>
      <w:r w:rsidRPr="00C903AF">
        <w:rPr>
          <w:rFonts w:ascii="Calibri" w:hAnsi="Calibri" w:cs="Calibri"/>
        </w:rPr>
        <w:t xml:space="preserve"> </w:t>
      </w:r>
    </w:p>
    <w:p w:rsidR="00DF24C0" w:rsidRPr="00C903AF" w:rsidRDefault="00E26A24" w:rsidP="0065325C">
      <w:pPr>
        <w:pStyle w:val="Tekstpodstawowywcity"/>
        <w:numPr>
          <w:ilvl w:val="0"/>
          <w:numId w:val="16"/>
        </w:numPr>
        <w:suppressAutoHyphens/>
        <w:spacing w:before="120" w:line="288" w:lineRule="auto"/>
        <w:ind w:left="360"/>
        <w:jc w:val="both"/>
        <w:rPr>
          <w:rFonts w:ascii="Calibri" w:hAnsi="Calibri" w:cs="Calibri"/>
        </w:rPr>
      </w:pPr>
      <w:r w:rsidRPr="00C903AF">
        <w:rPr>
          <w:rFonts w:ascii="Calibri" w:hAnsi="Calibri" w:cs="Calibri"/>
          <w:color w:val="000000" w:themeColor="text1"/>
        </w:rPr>
        <w:t xml:space="preserve">W sprawach nieuregulowanych niniejszą Umową mają zastosowanie przepisy </w:t>
      </w:r>
      <w:r w:rsidRPr="00C903AF">
        <w:rPr>
          <w:rFonts w:ascii="Calibri" w:hAnsi="Calibri" w:cs="Calibri"/>
          <w:bCs/>
          <w:color w:val="000000" w:themeColor="text1"/>
        </w:rPr>
        <w:t xml:space="preserve">ustawy </w:t>
      </w:r>
      <w:r w:rsidRPr="00C903AF">
        <w:rPr>
          <w:rFonts w:ascii="Calibri" w:hAnsi="Calibri" w:cs="Calibri"/>
          <w:color w:val="000000" w:themeColor="text1"/>
        </w:rPr>
        <w:t xml:space="preserve">z dnia 7 lipca 1994 r. </w:t>
      </w:r>
      <w:r w:rsidRPr="00C903AF">
        <w:rPr>
          <w:rFonts w:ascii="Calibri" w:hAnsi="Calibri" w:cs="Calibri"/>
          <w:bCs/>
          <w:color w:val="000000" w:themeColor="text1"/>
        </w:rPr>
        <w:t xml:space="preserve">Prawo budowlane oraz </w:t>
      </w:r>
      <w:r w:rsidRPr="00C903AF">
        <w:rPr>
          <w:rFonts w:ascii="Calibri" w:hAnsi="Calibri" w:cs="Calibri"/>
          <w:color w:val="000000" w:themeColor="text1"/>
        </w:rPr>
        <w:t xml:space="preserve">Przepisy Kodeksu Cywilnego </w:t>
      </w:r>
      <w:r w:rsidR="00DF24C0" w:rsidRPr="00C903AF">
        <w:rPr>
          <w:rFonts w:ascii="Calibri" w:hAnsi="Calibri" w:cs="Calibri"/>
          <w:color w:val="000000" w:themeColor="text1"/>
        </w:rPr>
        <w:t>oraz</w:t>
      </w:r>
      <w:r w:rsidRPr="00C903AF">
        <w:rPr>
          <w:rFonts w:ascii="Calibri" w:hAnsi="Calibri" w:cs="Calibri"/>
          <w:color w:val="000000" w:themeColor="text1"/>
        </w:rPr>
        <w:t xml:space="preserve"> przepisy ustawy Prawo zamówień publicznych nie stanowią inaczej.</w:t>
      </w:r>
    </w:p>
    <w:p w:rsidR="00DF24C0" w:rsidRPr="00C903AF" w:rsidRDefault="00E26A24" w:rsidP="0065325C">
      <w:pPr>
        <w:pStyle w:val="Tekstpodstawowywcity"/>
        <w:numPr>
          <w:ilvl w:val="0"/>
          <w:numId w:val="16"/>
        </w:numPr>
        <w:suppressAutoHyphens/>
        <w:spacing w:before="120" w:line="288" w:lineRule="auto"/>
        <w:ind w:left="360"/>
        <w:jc w:val="both"/>
        <w:rPr>
          <w:rFonts w:ascii="Calibri" w:hAnsi="Calibri" w:cs="Calibri"/>
        </w:rPr>
      </w:pPr>
      <w:r w:rsidRPr="00C903AF">
        <w:rPr>
          <w:rFonts w:ascii="Calibri" w:hAnsi="Calibri" w:cs="Calibri"/>
        </w:rPr>
        <w:t xml:space="preserve">Spory wynikłe na tle realizacji niniejszej Umowy rozstrzygane będą przez </w:t>
      </w:r>
      <w:r w:rsidR="006F476F" w:rsidRPr="00C903AF">
        <w:rPr>
          <w:rFonts w:ascii="Calibri" w:hAnsi="Calibri" w:cs="Calibri"/>
        </w:rPr>
        <w:t xml:space="preserve">sąd miejscowo właściwy </w:t>
      </w:r>
      <w:r w:rsidR="00DF24C0" w:rsidRPr="00C903AF">
        <w:rPr>
          <w:rFonts w:ascii="Calibri" w:hAnsi="Calibri" w:cs="Calibri"/>
        </w:rPr>
        <w:t>dla siedziby Zamawiającego.</w:t>
      </w:r>
    </w:p>
    <w:p w:rsidR="00E26A24" w:rsidRPr="00C903AF" w:rsidRDefault="00E26A24" w:rsidP="0065325C">
      <w:pPr>
        <w:pStyle w:val="Tekstpodstawowywcity"/>
        <w:numPr>
          <w:ilvl w:val="0"/>
          <w:numId w:val="16"/>
        </w:numPr>
        <w:suppressAutoHyphens/>
        <w:spacing w:before="120" w:line="288" w:lineRule="auto"/>
        <w:ind w:left="426"/>
        <w:jc w:val="both"/>
        <w:rPr>
          <w:rFonts w:ascii="Calibri" w:hAnsi="Calibri" w:cs="Calibri"/>
        </w:rPr>
      </w:pPr>
      <w:r w:rsidRPr="00C903AF">
        <w:rPr>
          <w:rFonts w:ascii="Calibri" w:hAnsi="Calibri" w:cs="Calibri"/>
        </w:rPr>
        <w:t>Umowę sporządzono w dwóch jednobrzmiących egzemplarzach, po jednym dla każdej ze Stron.</w:t>
      </w:r>
    </w:p>
    <w:p w:rsidR="00E26A24" w:rsidRPr="00C903AF" w:rsidRDefault="00E26A24" w:rsidP="00C903AF">
      <w:pPr>
        <w:spacing w:before="120" w:after="120" w:line="288" w:lineRule="auto"/>
        <w:jc w:val="both"/>
        <w:rPr>
          <w:rFonts w:ascii="Calibri" w:hAnsi="Calibri" w:cs="Calibri"/>
        </w:rPr>
      </w:pPr>
    </w:p>
    <w:tbl>
      <w:tblPr>
        <w:tblW w:w="0" w:type="auto"/>
        <w:tblInd w:w="70" w:type="dxa"/>
        <w:tblLayout w:type="fixed"/>
        <w:tblCellMar>
          <w:left w:w="70" w:type="dxa"/>
          <w:right w:w="70" w:type="dxa"/>
        </w:tblCellMar>
        <w:tblLook w:val="0000"/>
      </w:tblPr>
      <w:tblGrid>
        <w:gridCol w:w="3472"/>
        <w:gridCol w:w="2268"/>
        <w:gridCol w:w="4253"/>
      </w:tblGrid>
      <w:tr w:rsidR="00E26A24" w:rsidRPr="00C903AF" w:rsidTr="00C6076F">
        <w:tc>
          <w:tcPr>
            <w:tcW w:w="3472" w:type="dxa"/>
            <w:shd w:val="clear" w:color="auto" w:fill="auto"/>
          </w:tcPr>
          <w:p w:rsidR="00E26A24" w:rsidRPr="00C903AF" w:rsidRDefault="00E26A24" w:rsidP="00C903AF">
            <w:pPr>
              <w:snapToGrid w:val="0"/>
              <w:spacing w:before="120" w:after="120" w:line="288" w:lineRule="auto"/>
              <w:jc w:val="center"/>
              <w:rPr>
                <w:rFonts w:ascii="Calibri" w:hAnsi="Calibri" w:cs="Calibri"/>
                <w:b/>
              </w:rPr>
            </w:pPr>
            <w:r w:rsidRPr="00C903AF">
              <w:rPr>
                <w:rFonts w:ascii="Calibri" w:hAnsi="Calibri" w:cs="Calibri"/>
                <w:b/>
              </w:rPr>
              <w:t>......................</w:t>
            </w:r>
            <w:r w:rsidR="00C903AF" w:rsidRPr="00C903AF">
              <w:rPr>
                <w:rFonts w:ascii="Calibri" w:hAnsi="Calibri" w:cs="Calibri"/>
                <w:b/>
              </w:rPr>
              <w:t>.............................</w:t>
            </w:r>
          </w:p>
        </w:tc>
        <w:tc>
          <w:tcPr>
            <w:tcW w:w="2268" w:type="dxa"/>
            <w:shd w:val="clear" w:color="auto" w:fill="auto"/>
          </w:tcPr>
          <w:p w:rsidR="00E26A24" w:rsidRPr="00C903AF" w:rsidRDefault="00E26A24" w:rsidP="00C903AF">
            <w:pPr>
              <w:snapToGrid w:val="0"/>
              <w:spacing w:before="120" w:after="120" w:line="288" w:lineRule="auto"/>
              <w:jc w:val="both"/>
              <w:rPr>
                <w:rFonts w:ascii="Calibri" w:hAnsi="Calibri" w:cs="Calibri"/>
                <w:b/>
              </w:rPr>
            </w:pPr>
          </w:p>
        </w:tc>
        <w:tc>
          <w:tcPr>
            <w:tcW w:w="4253" w:type="dxa"/>
            <w:shd w:val="clear" w:color="auto" w:fill="auto"/>
          </w:tcPr>
          <w:p w:rsidR="00E26A24" w:rsidRPr="00C903AF" w:rsidRDefault="00E26A24" w:rsidP="00C903AF">
            <w:pPr>
              <w:snapToGrid w:val="0"/>
              <w:spacing w:before="120" w:after="120" w:line="288" w:lineRule="auto"/>
              <w:jc w:val="center"/>
              <w:rPr>
                <w:rFonts w:ascii="Calibri" w:hAnsi="Calibri" w:cs="Calibri"/>
                <w:b/>
              </w:rPr>
            </w:pPr>
            <w:r w:rsidRPr="00C903AF">
              <w:rPr>
                <w:rFonts w:ascii="Calibri" w:hAnsi="Calibri" w:cs="Calibri"/>
                <w:b/>
              </w:rPr>
              <w:t>......................................................</w:t>
            </w:r>
          </w:p>
        </w:tc>
      </w:tr>
      <w:tr w:rsidR="00E26A24" w:rsidRPr="00C903AF" w:rsidTr="00C6076F">
        <w:trPr>
          <w:trHeight w:val="227"/>
        </w:trPr>
        <w:tc>
          <w:tcPr>
            <w:tcW w:w="3472" w:type="dxa"/>
            <w:shd w:val="clear" w:color="auto" w:fill="auto"/>
          </w:tcPr>
          <w:p w:rsidR="00E26A24" w:rsidRPr="00C903AF" w:rsidRDefault="00E26A24" w:rsidP="00C903AF">
            <w:pPr>
              <w:spacing w:before="120" w:after="120" w:line="288" w:lineRule="auto"/>
              <w:jc w:val="center"/>
              <w:rPr>
                <w:rFonts w:ascii="Calibri" w:hAnsi="Calibri" w:cs="Calibri"/>
              </w:rPr>
            </w:pPr>
            <w:r w:rsidRPr="00C903AF">
              <w:rPr>
                <w:rFonts w:ascii="Calibri" w:hAnsi="Calibri" w:cs="Calibri"/>
              </w:rPr>
              <w:t>WYKONAWCA</w:t>
            </w:r>
          </w:p>
        </w:tc>
        <w:tc>
          <w:tcPr>
            <w:tcW w:w="2268" w:type="dxa"/>
            <w:shd w:val="clear" w:color="auto" w:fill="auto"/>
          </w:tcPr>
          <w:p w:rsidR="00E26A24" w:rsidRPr="00C903AF" w:rsidRDefault="00E26A24" w:rsidP="00C903AF">
            <w:pPr>
              <w:snapToGrid w:val="0"/>
              <w:spacing w:before="120" w:after="120" w:line="288" w:lineRule="auto"/>
              <w:jc w:val="both"/>
              <w:rPr>
                <w:rFonts w:ascii="Calibri" w:hAnsi="Calibri" w:cs="Calibri"/>
                <w:b/>
              </w:rPr>
            </w:pPr>
          </w:p>
        </w:tc>
        <w:tc>
          <w:tcPr>
            <w:tcW w:w="4253" w:type="dxa"/>
            <w:shd w:val="clear" w:color="auto" w:fill="auto"/>
          </w:tcPr>
          <w:p w:rsidR="00E26A24" w:rsidRPr="00C903AF" w:rsidRDefault="00E26A24" w:rsidP="00C903AF">
            <w:pPr>
              <w:spacing w:before="120" w:after="120" w:line="288" w:lineRule="auto"/>
              <w:jc w:val="center"/>
              <w:rPr>
                <w:rFonts w:ascii="Calibri" w:hAnsi="Calibri" w:cs="Calibri"/>
              </w:rPr>
            </w:pPr>
            <w:r w:rsidRPr="00C903AF">
              <w:rPr>
                <w:rFonts w:ascii="Calibri" w:hAnsi="Calibri" w:cs="Calibri"/>
              </w:rPr>
              <w:t>ZAMAWIAJĄCY</w:t>
            </w:r>
          </w:p>
        </w:tc>
      </w:tr>
    </w:tbl>
    <w:p w:rsidR="00E26A24" w:rsidRPr="00C903AF" w:rsidRDefault="00E26A24" w:rsidP="00C903AF">
      <w:pPr>
        <w:spacing w:before="120" w:after="120" w:line="288" w:lineRule="auto"/>
        <w:jc w:val="both"/>
        <w:rPr>
          <w:rFonts w:ascii="Calibri" w:hAnsi="Calibri" w:cs="Calibri"/>
        </w:rPr>
      </w:pPr>
    </w:p>
    <w:p w:rsidR="00E26A24" w:rsidRPr="00C903AF" w:rsidRDefault="00E26A24" w:rsidP="00C903AF">
      <w:pPr>
        <w:spacing w:before="120" w:after="120" w:line="288" w:lineRule="auto"/>
        <w:jc w:val="both"/>
        <w:rPr>
          <w:rFonts w:ascii="Calibri" w:hAnsi="Calibri" w:cs="Calibri"/>
        </w:rPr>
      </w:pPr>
    </w:p>
    <w:p w:rsidR="00E26A24" w:rsidRPr="00C903AF" w:rsidRDefault="00E26A24" w:rsidP="00C903AF">
      <w:pPr>
        <w:spacing w:before="120" w:after="120" w:line="288" w:lineRule="auto"/>
        <w:jc w:val="both"/>
        <w:rPr>
          <w:rFonts w:ascii="Calibri" w:hAnsi="Calibri" w:cs="Calibri"/>
          <w:b/>
          <w:color w:val="000000" w:themeColor="text1"/>
        </w:rPr>
      </w:pPr>
      <w:r w:rsidRPr="00C903AF">
        <w:rPr>
          <w:rFonts w:ascii="Calibri" w:hAnsi="Calibri" w:cs="Calibri"/>
          <w:b/>
          <w:color w:val="000000" w:themeColor="text1"/>
        </w:rPr>
        <w:t>Załączniki – integralna część Umowy:</w:t>
      </w:r>
    </w:p>
    <w:p w:rsidR="00C11D98" w:rsidRPr="00C903AF" w:rsidRDefault="00C11D98" w:rsidP="00C903AF">
      <w:pPr>
        <w:numPr>
          <w:ilvl w:val="3"/>
          <w:numId w:val="7"/>
        </w:numPr>
        <w:tabs>
          <w:tab w:val="clear" w:pos="2880"/>
          <w:tab w:val="num" w:pos="284"/>
        </w:tabs>
        <w:spacing w:before="120" w:after="120" w:line="288" w:lineRule="auto"/>
        <w:ind w:left="284" w:hanging="284"/>
        <w:jc w:val="both"/>
        <w:rPr>
          <w:rFonts w:ascii="Calibri" w:hAnsi="Calibri" w:cs="Calibri"/>
          <w:color w:val="000000" w:themeColor="text1"/>
        </w:rPr>
      </w:pPr>
      <w:r w:rsidRPr="00C903AF">
        <w:rPr>
          <w:rFonts w:ascii="Calibri" w:hAnsi="Calibri" w:cs="Calibri"/>
        </w:rPr>
        <w:t>Specyfikacja Warunków Zamówienia wraz z Opisem Przedmiotu Zamówienia,</w:t>
      </w:r>
    </w:p>
    <w:p w:rsidR="00E63AD6" w:rsidRPr="00E63AD6" w:rsidRDefault="00E63AD6" w:rsidP="00C903AF">
      <w:pPr>
        <w:numPr>
          <w:ilvl w:val="3"/>
          <w:numId w:val="7"/>
        </w:numPr>
        <w:tabs>
          <w:tab w:val="clear" w:pos="2880"/>
          <w:tab w:val="num" w:pos="284"/>
        </w:tabs>
        <w:spacing w:before="120" w:after="120" w:line="288" w:lineRule="auto"/>
        <w:ind w:left="284" w:hanging="284"/>
        <w:jc w:val="both"/>
        <w:rPr>
          <w:rFonts w:ascii="Calibri" w:hAnsi="Calibri" w:cs="Calibri"/>
          <w:color w:val="000000" w:themeColor="text1"/>
        </w:rPr>
      </w:pPr>
      <w:r w:rsidRPr="00C903AF">
        <w:rPr>
          <w:rFonts w:ascii="Calibri" w:hAnsi="Calibri" w:cs="Calibri"/>
        </w:rPr>
        <w:t>Specyfikacja Techn</w:t>
      </w:r>
      <w:r>
        <w:rPr>
          <w:rFonts w:ascii="Calibri" w:hAnsi="Calibri" w:cs="Calibri"/>
        </w:rPr>
        <w:t>iczna Wykonania i Odbioru Robót,</w:t>
      </w:r>
    </w:p>
    <w:p w:rsidR="00C11D98" w:rsidRPr="00C903AF" w:rsidRDefault="00C11D98" w:rsidP="00C903AF">
      <w:pPr>
        <w:numPr>
          <w:ilvl w:val="3"/>
          <w:numId w:val="7"/>
        </w:numPr>
        <w:tabs>
          <w:tab w:val="clear" w:pos="2880"/>
          <w:tab w:val="num" w:pos="284"/>
        </w:tabs>
        <w:spacing w:before="120" w:after="120" w:line="288" w:lineRule="auto"/>
        <w:ind w:left="284" w:hanging="284"/>
        <w:jc w:val="both"/>
        <w:rPr>
          <w:rFonts w:ascii="Calibri" w:hAnsi="Calibri" w:cs="Calibri"/>
          <w:color w:val="000000" w:themeColor="text1"/>
        </w:rPr>
      </w:pPr>
      <w:r w:rsidRPr="00C903AF">
        <w:rPr>
          <w:rFonts w:ascii="Calibri" w:hAnsi="Calibri" w:cs="Calibri"/>
        </w:rPr>
        <w:t>Projekt Budowlany,</w:t>
      </w:r>
    </w:p>
    <w:p w:rsidR="00C11D98" w:rsidRPr="00E63AD6" w:rsidRDefault="00C11D98" w:rsidP="00E63AD6">
      <w:pPr>
        <w:numPr>
          <w:ilvl w:val="3"/>
          <w:numId w:val="7"/>
        </w:numPr>
        <w:tabs>
          <w:tab w:val="clear" w:pos="2880"/>
          <w:tab w:val="num" w:pos="284"/>
        </w:tabs>
        <w:spacing w:before="120" w:after="120" w:line="288" w:lineRule="auto"/>
        <w:ind w:left="284" w:hanging="284"/>
        <w:jc w:val="both"/>
        <w:rPr>
          <w:rFonts w:ascii="Calibri" w:hAnsi="Calibri" w:cs="Calibri"/>
          <w:color w:val="000000" w:themeColor="text1"/>
        </w:rPr>
      </w:pPr>
      <w:r w:rsidRPr="00C903AF">
        <w:rPr>
          <w:rFonts w:ascii="Calibri" w:hAnsi="Calibri" w:cs="Calibri"/>
        </w:rPr>
        <w:t xml:space="preserve">Projekt </w:t>
      </w:r>
      <w:r w:rsidR="00E63AD6">
        <w:rPr>
          <w:rFonts w:ascii="Calibri" w:hAnsi="Calibri" w:cs="Calibri"/>
        </w:rPr>
        <w:t>Budowlano - w</w:t>
      </w:r>
      <w:r w:rsidRPr="00C903AF">
        <w:rPr>
          <w:rFonts w:ascii="Calibri" w:hAnsi="Calibri" w:cs="Calibri"/>
        </w:rPr>
        <w:t>ykonawczy,</w:t>
      </w:r>
    </w:p>
    <w:p w:rsidR="001C1CD9" w:rsidRPr="00C903AF" w:rsidRDefault="00C11D98" w:rsidP="00C903AF">
      <w:pPr>
        <w:numPr>
          <w:ilvl w:val="3"/>
          <w:numId w:val="7"/>
        </w:numPr>
        <w:tabs>
          <w:tab w:val="clear" w:pos="2880"/>
          <w:tab w:val="num" w:pos="284"/>
        </w:tabs>
        <w:spacing w:before="120" w:after="120" w:line="288" w:lineRule="auto"/>
        <w:ind w:left="284" w:hanging="284"/>
        <w:jc w:val="both"/>
        <w:rPr>
          <w:rFonts w:ascii="Calibri" w:hAnsi="Calibri" w:cs="Calibri"/>
          <w:color w:val="000000" w:themeColor="text1"/>
        </w:rPr>
      </w:pPr>
      <w:r w:rsidRPr="00C903AF">
        <w:rPr>
          <w:rFonts w:ascii="Calibri" w:hAnsi="Calibri" w:cs="Calibri"/>
        </w:rPr>
        <w:t>Oferta Wykonawcy z dnia ….,</w:t>
      </w:r>
    </w:p>
    <w:p w:rsidR="001C1CD9" w:rsidRPr="00C903AF" w:rsidRDefault="001C1CD9" w:rsidP="00C903AF">
      <w:pPr>
        <w:pStyle w:val="Akapitzlist"/>
        <w:numPr>
          <w:ilvl w:val="3"/>
          <w:numId w:val="7"/>
        </w:numPr>
        <w:tabs>
          <w:tab w:val="clear" w:pos="2880"/>
        </w:tabs>
        <w:spacing w:before="120" w:after="120" w:line="288" w:lineRule="auto"/>
        <w:ind w:left="284"/>
        <w:contextualSpacing w:val="0"/>
        <w:jc w:val="both"/>
        <w:rPr>
          <w:color w:val="000000" w:themeColor="text1"/>
          <w:sz w:val="24"/>
          <w:szCs w:val="24"/>
        </w:rPr>
      </w:pPr>
      <w:r w:rsidRPr="00C903AF">
        <w:rPr>
          <w:color w:val="000000" w:themeColor="text1"/>
          <w:sz w:val="24"/>
          <w:szCs w:val="24"/>
        </w:rPr>
        <w:t>Wzór protokołu odbioru częściowego,</w:t>
      </w:r>
    </w:p>
    <w:p w:rsidR="001C1CD9" w:rsidRPr="00C903AF" w:rsidRDefault="001C1CD9" w:rsidP="00C903AF">
      <w:pPr>
        <w:pStyle w:val="Akapitzlist"/>
        <w:numPr>
          <w:ilvl w:val="3"/>
          <w:numId w:val="7"/>
        </w:numPr>
        <w:tabs>
          <w:tab w:val="clear" w:pos="2880"/>
        </w:tabs>
        <w:spacing w:before="120" w:after="120" w:line="288" w:lineRule="auto"/>
        <w:ind w:left="284"/>
        <w:contextualSpacing w:val="0"/>
        <w:jc w:val="both"/>
        <w:rPr>
          <w:color w:val="000000" w:themeColor="text1"/>
          <w:sz w:val="24"/>
          <w:szCs w:val="24"/>
        </w:rPr>
      </w:pPr>
      <w:r w:rsidRPr="00C903AF">
        <w:rPr>
          <w:color w:val="000000" w:themeColor="text1"/>
          <w:sz w:val="24"/>
          <w:szCs w:val="24"/>
        </w:rPr>
        <w:t>Wzór protokołu odbioru końcowego,</w:t>
      </w:r>
    </w:p>
    <w:p w:rsidR="001C1CD9" w:rsidRPr="00C903AF" w:rsidRDefault="001C1CD9" w:rsidP="00C903AF">
      <w:pPr>
        <w:pStyle w:val="Akapitzlist"/>
        <w:numPr>
          <w:ilvl w:val="3"/>
          <w:numId w:val="7"/>
        </w:numPr>
        <w:tabs>
          <w:tab w:val="clear" w:pos="2880"/>
        </w:tabs>
        <w:spacing w:before="120" w:after="120" w:line="288" w:lineRule="auto"/>
        <w:ind w:left="284"/>
        <w:contextualSpacing w:val="0"/>
        <w:jc w:val="both"/>
        <w:rPr>
          <w:color w:val="000000" w:themeColor="text1"/>
          <w:sz w:val="24"/>
          <w:szCs w:val="24"/>
        </w:rPr>
      </w:pPr>
      <w:r w:rsidRPr="00C903AF">
        <w:rPr>
          <w:color w:val="000000" w:themeColor="text1"/>
          <w:sz w:val="24"/>
          <w:szCs w:val="24"/>
        </w:rPr>
        <w:t>Dokument wniesienia zabezpieczenia należytego wykonania Umowy</w:t>
      </w:r>
    </w:p>
    <w:p w:rsidR="00E26A24" w:rsidRPr="00C903AF" w:rsidRDefault="00E26A24" w:rsidP="00C903AF">
      <w:pPr>
        <w:autoSpaceDE w:val="0"/>
        <w:autoSpaceDN w:val="0"/>
        <w:adjustRightInd w:val="0"/>
        <w:spacing w:before="120" w:after="120" w:line="288" w:lineRule="auto"/>
        <w:rPr>
          <w:rFonts w:ascii="Calibri" w:hAnsi="Calibri" w:cs="Calibri"/>
          <w:b/>
          <w:bCs/>
        </w:rPr>
      </w:pPr>
    </w:p>
    <w:p w:rsidR="00E26A24" w:rsidRPr="00C903AF" w:rsidRDefault="00E26A24" w:rsidP="00C903AF">
      <w:pPr>
        <w:autoSpaceDE w:val="0"/>
        <w:autoSpaceDN w:val="0"/>
        <w:adjustRightInd w:val="0"/>
        <w:spacing w:before="120" w:after="120" w:line="288" w:lineRule="auto"/>
        <w:rPr>
          <w:rFonts w:ascii="Calibri" w:hAnsi="Calibri" w:cs="Calibri"/>
          <w:b/>
          <w:bCs/>
        </w:rPr>
      </w:pPr>
    </w:p>
    <w:p w:rsidR="00E26A24" w:rsidRPr="00C903AF" w:rsidRDefault="00E26A24" w:rsidP="00C903AF">
      <w:pPr>
        <w:autoSpaceDE w:val="0"/>
        <w:autoSpaceDN w:val="0"/>
        <w:adjustRightInd w:val="0"/>
        <w:spacing w:before="120" w:after="120" w:line="288" w:lineRule="auto"/>
        <w:rPr>
          <w:rFonts w:ascii="Calibri" w:hAnsi="Calibri" w:cs="Calibri"/>
          <w:b/>
          <w:bCs/>
        </w:rPr>
      </w:pPr>
      <w:r w:rsidRPr="00C903AF">
        <w:rPr>
          <w:rFonts w:ascii="Calibri" w:hAnsi="Calibri" w:cs="Calibri"/>
          <w:b/>
          <w:bCs/>
        </w:rPr>
        <w:t xml:space="preserve">Załącznik nr  </w:t>
      </w:r>
      <w:r w:rsidR="00DA4467">
        <w:rPr>
          <w:rFonts w:ascii="Calibri" w:hAnsi="Calibri" w:cs="Calibri"/>
          <w:b/>
          <w:bCs/>
        </w:rPr>
        <w:t>6</w:t>
      </w:r>
      <w:r w:rsidR="00B53D1A" w:rsidRPr="00C903AF">
        <w:rPr>
          <w:rFonts w:ascii="Calibri" w:hAnsi="Calibri" w:cs="Calibri"/>
          <w:b/>
          <w:bCs/>
        </w:rPr>
        <w:t xml:space="preserve">  do Umowy – wzór p</w:t>
      </w:r>
      <w:r w:rsidRPr="00C903AF">
        <w:rPr>
          <w:rFonts w:ascii="Calibri" w:hAnsi="Calibri" w:cs="Calibri"/>
          <w:b/>
          <w:bCs/>
        </w:rPr>
        <w:t xml:space="preserve">rotokołu </w:t>
      </w:r>
      <w:r w:rsidR="00B53D1A" w:rsidRPr="00C903AF">
        <w:rPr>
          <w:rFonts w:ascii="Calibri" w:hAnsi="Calibri" w:cs="Calibri"/>
          <w:b/>
          <w:bCs/>
        </w:rPr>
        <w:t>odbioru częściowego</w:t>
      </w:r>
    </w:p>
    <w:p w:rsidR="00E26A24" w:rsidRPr="00C903AF" w:rsidRDefault="00E26A24" w:rsidP="00C903AF">
      <w:pPr>
        <w:autoSpaceDE w:val="0"/>
        <w:autoSpaceDN w:val="0"/>
        <w:adjustRightInd w:val="0"/>
        <w:spacing w:before="120" w:after="120" w:line="288" w:lineRule="auto"/>
        <w:ind w:right="1805"/>
        <w:jc w:val="center"/>
        <w:rPr>
          <w:rFonts w:ascii="Calibri" w:hAnsi="Calibri" w:cs="Calibri"/>
          <w:b/>
          <w:bCs/>
        </w:rPr>
      </w:pPr>
      <w:r w:rsidRPr="00C903AF">
        <w:rPr>
          <w:rFonts w:ascii="Calibri" w:hAnsi="Calibri" w:cs="Calibri"/>
          <w:b/>
          <w:bCs/>
        </w:rPr>
        <w:t xml:space="preserve">                  PROTOKÓŁ CZĘŚCIOWEGO ODBIORU ROBÓT</w:t>
      </w:r>
    </w:p>
    <w:p w:rsidR="00E26A24" w:rsidRPr="00C903AF" w:rsidRDefault="00E26A24" w:rsidP="00C903AF">
      <w:pPr>
        <w:widowControl w:val="0"/>
        <w:autoSpaceDE w:val="0"/>
        <w:autoSpaceDN w:val="0"/>
        <w:adjustRightInd w:val="0"/>
        <w:spacing w:before="120" w:after="120" w:line="288" w:lineRule="auto"/>
        <w:ind w:left="360" w:hanging="360"/>
        <w:jc w:val="both"/>
        <w:rPr>
          <w:rFonts w:ascii="Calibri" w:hAnsi="Calibri" w:cs="Calibri"/>
        </w:rPr>
      </w:pPr>
    </w:p>
    <w:p w:rsidR="00E26A24" w:rsidRPr="00C903AF" w:rsidRDefault="00E26A24" w:rsidP="00C903AF">
      <w:pPr>
        <w:widowControl w:val="0"/>
        <w:autoSpaceDE w:val="0"/>
        <w:autoSpaceDN w:val="0"/>
        <w:adjustRightInd w:val="0"/>
        <w:spacing w:before="120" w:after="120" w:line="288" w:lineRule="auto"/>
        <w:ind w:left="360" w:hanging="360"/>
        <w:jc w:val="both"/>
        <w:rPr>
          <w:rFonts w:ascii="Calibri" w:hAnsi="Calibri" w:cs="Calibri"/>
        </w:rPr>
      </w:pPr>
      <w:r w:rsidRPr="00C903AF">
        <w:rPr>
          <w:rFonts w:ascii="Calibri" w:hAnsi="Calibri" w:cs="Calibri"/>
        </w:rPr>
        <w:t>Zamawiający: …………………………………………………………………………………………...</w:t>
      </w:r>
      <w:r w:rsidR="00112057">
        <w:rPr>
          <w:rFonts w:ascii="Calibri" w:hAnsi="Calibri" w:cs="Calibri"/>
        </w:rPr>
        <w:t>....................................</w:t>
      </w:r>
    </w:p>
    <w:p w:rsidR="00E26A24" w:rsidRPr="00C903AF" w:rsidRDefault="00E26A24" w:rsidP="00C903AF">
      <w:pPr>
        <w:widowControl w:val="0"/>
        <w:autoSpaceDE w:val="0"/>
        <w:autoSpaceDN w:val="0"/>
        <w:adjustRightInd w:val="0"/>
        <w:spacing w:before="120" w:after="120" w:line="288" w:lineRule="auto"/>
        <w:ind w:left="360" w:hanging="360"/>
        <w:jc w:val="both"/>
        <w:rPr>
          <w:rFonts w:ascii="Calibri" w:hAnsi="Calibri" w:cs="Calibri"/>
          <w:color w:val="FF0000"/>
        </w:rPr>
      </w:pPr>
      <w:r w:rsidRPr="00C903AF">
        <w:rPr>
          <w:rFonts w:ascii="Calibri" w:hAnsi="Calibri" w:cs="Calibri"/>
        </w:rPr>
        <w:t>Wykonawca: ……………………………………………………………………………………………</w:t>
      </w:r>
      <w:r w:rsidR="00112057">
        <w:rPr>
          <w:rFonts w:ascii="Calibri" w:hAnsi="Calibri" w:cs="Calibri"/>
        </w:rPr>
        <w:t>………………………………….</w:t>
      </w:r>
    </w:p>
    <w:p w:rsidR="00E26A24" w:rsidRPr="00C903AF" w:rsidRDefault="00E26A24" w:rsidP="00C903AF">
      <w:pPr>
        <w:widowControl w:val="0"/>
        <w:autoSpaceDE w:val="0"/>
        <w:autoSpaceDN w:val="0"/>
        <w:adjustRightInd w:val="0"/>
        <w:spacing w:before="120" w:after="120" w:line="288" w:lineRule="auto"/>
        <w:jc w:val="both"/>
        <w:rPr>
          <w:rFonts w:ascii="Calibri" w:hAnsi="Calibri" w:cs="Calibri"/>
        </w:rPr>
      </w:pPr>
      <w:r w:rsidRPr="00C903AF">
        <w:rPr>
          <w:rFonts w:ascii="Calibri" w:hAnsi="Calibri" w:cs="Calibri"/>
        </w:rPr>
        <w:t>Roboty realizowano na podstawie umowy nr …………… z dnia………</w:t>
      </w:r>
      <w:r w:rsidR="00112057">
        <w:rPr>
          <w:rFonts w:ascii="Calibri" w:hAnsi="Calibri" w:cs="Calibri"/>
        </w:rPr>
        <w:t>………………………………………………</w:t>
      </w:r>
    </w:p>
    <w:p w:rsidR="00E26A24" w:rsidRPr="00C903AF" w:rsidRDefault="00E26A24" w:rsidP="00C903AF">
      <w:pPr>
        <w:widowControl w:val="0"/>
        <w:autoSpaceDE w:val="0"/>
        <w:autoSpaceDN w:val="0"/>
        <w:adjustRightInd w:val="0"/>
        <w:spacing w:before="120" w:after="120" w:line="288" w:lineRule="auto"/>
        <w:jc w:val="both"/>
        <w:rPr>
          <w:rFonts w:ascii="Calibri" w:hAnsi="Calibri" w:cs="Calibri"/>
        </w:rPr>
      </w:pPr>
      <w:r w:rsidRPr="00C903AF">
        <w:rPr>
          <w:rFonts w:ascii="Calibri" w:hAnsi="Calibri" w:cs="Calibri"/>
        </w:rPr>
        <w:t>Zakres robót, które są przedmiotem odbioru częściowego obejmuje:</w:t>
      </w:r>
    </w:p>
    <w:p w:rsidR="00E26A24" w:rsidRPr="00C903AF" w:rsidRDefault="00E26A24" w:rsidP="00C903AF">
      <w:pPr>
        <w:widowControl w:val="0"/>
        <w:autoSpaceDE w:val="0"/>
        <w:autoSpaceDN w:val="0"/>
        <w:adjustRightInd w:val="0"/>
        <w:spacing w:before="120" w:after="120" w:line="288" w:lineRule="auto"/>
        <w:jc w:val="both"/>
        <w:rPr>
          <w:rFonts w:ascii="Calibri" w:hAnsi="Calibri" w:cs="Calibri"/>
        </w:rPr>
      </w:pPr>
      <w:r w:rsidRPr="00C903AF">
        <w:rPr>
          <w:rFonts w:ascii="Calibri" w:hAnsi="Calibri" w:cs="Calibri"/>
        </w:rPr>
        <w:t>……………………………………………………………………………………………………………</w:t>
      </w:r>
      <w:r w:rsidR="00112057">
        <w:rPr>
          <w:rFonts w:ascii="Calibri" w:hAnsi="Calibri" w:cs="Calibri"/>
        </w:rPr>
        <w:t>………………………………………</w:t>
      </w:r>
    </w:p>
    <w:p w:rsidR="00B53D1A" w:rsidRPr="00C903AF" w:rsidRDefault="00E26A24" w:rsidP="00C903AF">
      <w:pPr>
        <w:widowControl w:val="0"/>
        <w:autoSpaceDE w:val="0"/>
        <w:autoSpaceDN w:val="0"/>
        <w:adjustRightInd w:val="0"/>
        <w:spacing w:before="120" w:after="120" w:line="288" w:lineRule="auto"/>
        <w:jc w:val="both"/>
        <w:rPr>
          <w:rFonts w:ascii="Calibri" w:hAnsi="Calibri" w:cs="Calibri"/>
        </w:rPr>
      </w:pPr>
      <w:r w:rsidRPr="00C903AF">
        <w:rPr>
          <w:rFonts w:ascii="Calibri" w:hAnsi="Calibri" w:cs="Calibri"/>
        </w:rPr>
        <w:t>…………………………</w:t>
      </w:r>
      <w:r w:rsidR="00B53D1A" w:rsidRPr="00C903AF">
        <w:rPr>
          <w:rFonts w:ascii="Calibri" w:hAnsi="Calibri" w:cs="Calibri"/>
        </w:rPr>
        <w:t>…………………………………………………………………………………</w:t>
      </w:r>
      <w:r w:rsidR="00112057">
        <w:rPr>
          <w:rFonts w:ascii="Calibri" w:hAnsi="Calibri" w:cs="Calibri"/>
        </w:rPr>
        <w:t>……………………………………..</w:t>
      </w:r>
    </w:p>
    <w:p w:rsidR="00B53D1A" w:rsidRPr="00C903AF" w:rsidRDefault="00B53D1A" w:rsidP="00C903AF">
      <w:pPr>
        <w:widowControl w:val="0"/>
        <w:autoSpaceDE w:val="0"/>
        <w:autoSpaceDN w:val="0"/>
        <w:adjustRightInd w:val="0"/>
        <w:spacing w:before="120" w:after="120" w:line="288" w:lineRule="auto"/>
        <w:jc w:val="both"/>
        <w:rPr>
          <w:rFonts w:ascii="Calibri" w:hAnsi="Calibri" w:cs="Calibri"/>
        </w:rPr>
      </w:pPr>
      <w:r w:rsidRPr="00C903AF">
        <w:rPr>
          <w:rFonts w:ascii="Calibri" w:hAnsi="Calibri" w:cs="Calibri"/>
        </w:rPr>
        <w:t>Roboty realizowane w okresie od dnia ……….. r. do dnia …………. r.</w:t>
      </w:r>
    </w:p>
    <w:p w:rsidR="00B53D1A" w:rsidRPr="00C903AF" w:rsidRDefault="00B53D1A" w:rsidP="00C903AF">
      <w:pPr>
        <w:widowControl w:val="0"/>
        <w:autoSpaceDE w:val="0"/>
        <w:autoSpaceDN w:val="0"/>
        <w:adjustRightInd w:val="0"/>
        <w:spacing w:before="120" w:after="120" w:line="288" w:lineRule="auto"/>
        <w:jc w:val="both"/>
        <w:rPr>
          <w:rFonts w:ascii="Calibri" w:hAnsi="Calibri" w:cs="Calibri"/>
          <w:b/>
        </w:rPr>
      </w:pPr>
      <w:r w:rsidRPr="00C903AF">
        <w:rPr>
          <w:rFonts w:ascii="Calibri" w:hAnsi="Calibri" w:cs="Calibri"/>
          <w:b/>
        </w:rPr>
        <w:t>Przedstawiciele Zamawiającego:</w:t>
      </w:r>
    </w:p>
    <w:p w:rsidR="00B53D1A" w:rsidRPr="00C903AF" w:rsidRDefault="00B53D1A" w:rsidP="00C903AF">
      <w:pPr>
        <w:widowControl w:val="0"/>
        <w:autoSpaceDE w:val="0"/>
        <w:autoSpaceDN w:val="0"/>
        <w:adjustRightInd w:val="0"/>
        <w:spacing w:before="120" w:after="120" w:line="288" w:lineRule="auto"/>
        <w:jc w:val="both"/>
        <w:rPr>
          <w:rFonts w:ascii="Calibri" w:hAnsi="Calibri" w:cs="Calibri"/>
        </w:rPr>
      </w:pPr>
      <w:r w:rsidRPr="00C903AF">
        <w:rPr>
          <w:rFonts w:ascii="Calibri" w:hAnsi="Calibri" w:cs="Calibri"/>
        </w:rPr>
        <w:t>1 ……………………………………………….</w:t>
      </w:r>
    </w:p>
    <w:p w:rsidR="00B53D1A" w:rsidRPr="00C903AF" w:rsidRDefault="00B53D1A" w:rsidP="00C903AF">
      <w:pPr>
        <w:widowControl w:val="0"/>
        <w:autoSpaceDE w:val="0"/>
        <w:autoSpaceDN w:val="0"/>
        <w:adjustRightInd w:val="0"/>
        <w:spacing w:before="120" w:after="120" w:line="288" w:lineRule="auto"/>
        <w:jc w:val="both"/>
        <w:rPr>
          <w:rFonts w:ascii="Calibri" w:hAnsi="Calibri" w:cs="Calibri"/>
        </w:rPr>
      </w:pPr>
      <w:r w:rsidRPr="00C903AF">
        <w:rPr>
          <w:rFonts w:ascii="Calibri" w:hAnsi="Calibri" w:cs="Calibri"/>
        </w:rPr>
        <w:t>2 ……………………………………………….</w:t>
      </w:r>
    </w:p>
    <w:p w:rsidR="00B53D1A" w:rsidRPr="00C903AF" w:rsidRDefault="00B53D1A" w:rsidP="00C903AF">
      <w:pPr>
        <w:widowControl w:val="0"/>
        <w:autoSpaceDE w:val="0"/>
        <w:autoSpaceDN w:val="0"/>
        <w:adjustRightInd w:val="0"/>
        <w:spacing w:before="120" w:after="120" w:line="288" w:lineRule="auto"/>
        <w:jc w:val="both"/>
        <w:rPr>
          <w:rFonts w:ascii="Calibri" w:hAnsi="Calibri" w:cs="Calibri"/>
        </w:rPr>
      </w:pPr>
      <w:r w:rsidRPr="00C903AF">
        <w:rPr>
          <w:rFonts w:ascii="Calibri" w:hAnsi="Calibri" w:cs="Calibri"/>
        </w:rPr>
        <w:t>3 ………………………………………………</w:t>
      </w:r>
    </w:p>
    <w:p w:rsidR="00B53D1A" w:rsidRPr="00C903AF" w:rsidRDefault="00B53D1A" w:rsidP="00C903AF">
      <w:pPr>
        <w:widowControl w:val="0"/>
        <w:autoSpaceDE w:val="0"/>
        <w:autoSpaceDN w:val="0"/>
        <w:adjustRightInd w:val="0"/>
        <w:spacing w:before="120" w:after="120" w:line="288" w:lineRule="auto"/>
        <w:jc w:val="both"/>
        <w:rPr>
          <w:rFonts w:ascii="Calibri" w:hAnsi="Calibri" w:cs="Calibri"/>
          <w:b/>
        </w:rPr>
      </w:pPr>
      <w:r w:rsidRPr="00C903AF">
        <w:rPr>
          <w:rFonts w:ascii="Calibri" w:hAnsi="Calibri" w:cs="Calibri"/>
          <w:b/>
        </w:rPr>
        <w:t>Inspektorzy Nadzoru Inwestorskiego:</w:t>
      </w:r>
    </w:p>
    <w:p w:rsidR="00B53D1A" w:rsidRPr="00C903AF" w:rsidRDefault="00B53D1A" w:rsidP="00C903AF">
      <w:pPr>
        <w:widowControl w:val="0"/>
        <w:autoSpaceDE w:val="0"/>
        <w:autoSpaceDN w:val="0"/>
        <w:adjustRightInd w:val="0"/>
        <w:spacing w:before="120" w:after="120" w:line="288" w:lineRule="auto"/>
        <w:jc w:val="both"/>
        <w:rPr>
          <w:rFonts w:ascii="Calibri" w:hAnsi="Calibri" w:cs="Calibri"/>
        </w:rPr>
      </w:pPr>
      <w:r w:rsidRPr="00C903AF">
        <w:rPr>
          <w:rFonts w:ascii="Calibri" w:hAnsi="Calibri" w:cs="Calibri"/>
        </w:rPr>
        <w:t>1 ……………………………………………….</w:t>
      </w:r>
    </w:p>
    <w:p w:rsidR="00B53D1A" w:rsidRPr="00C903AF" w:rsidRDefault="00B53D1A" w:rsidP="00C903AF">
      <w:pPr>
        <w:widowControl w:val="0"/>
        <w:autoSpaceDE w:val="0"/>
        <w:autoSpaceDN w:val="0"/>
        <w:adjustRightInd w:val="0"/>
        <w:spacing w:before="120" w:after="120" w:line="288" w:lineRule="auto"/>
        <w:jc w:val="both"/>
        <w:rPr>
          <w:rFonts w:ascii="Calibri" w:hAnsi="Calibri" w:cs="Calibri"/>
        </w:rPr>
      </w:pPr>
      <w:r w:rsidRPr="00C903AF">
        <w:rPr>
          <w:rFonts w:ascii="Calibri" w:hAnsi="Calibri" w:cs="Calibri"/>
        </w:rPr>
        <w:t>2 ……………………………………………….</w:t>
      </w:r>
    </w:p>
    <w:p w:rsidR="00B53D1A" w:rsidRPr="00C903AF" w:rsidRDefault="00B53D1A" w:rsidP="00C903AF">
      <w:pPr>
        <w:widowControl w:val="0"/>
        <w:autoSpaceDE w:val="0"/>
        <w:autoSpaceDN w:val="0"/>
        <w:adjustRightInd w:val="0"/>
        <w:spacing w:before="120" w:after="120" w:line="288" w:lineRule="auto"/>
        <w:jc w:val="both"/>
        <w:rPr>
          <w:rFonts w:ascii="Calibri" w:hAnsi="Calibri" w:cs="Calibri"/>
        </w:rPr>
      </w:pPr>
      <w:r w:rsidRPr="00C903AF">
        <w:rPr>
          <w:rFonts w:ascii="Calibri" w:hAnsi="Calibri" w:cs="Calibri"/>
        </w:rPr>
        <w:t>3 ………………………………………………</w:t>
      </w:r>
    </w:p>
    <w:p w:rsidR="00B53D1A" w:rsidRPr="00C903AF" w:rsidRDefault="00B53D1A" w:rsidP="00C903AF">
      <w:pPr>
        <w:widowControl w:val="0"/>
        <w:autoSpaceDE w:val="0"/>
        <w:autoSpaceDN w:val="0"/>
        <w:adjustRightInd w:val="0"/>
        <w:spacing w:before="120" w:after="120" w:line="288" w:lineRule="auto"/>
        <w:jc w:val="both"/>
        <w:rPr>
          <w:rFonts w:ascii="Calibri" w:hAnsi="Calibri" w:cs="Calibri"/>
          <w:b/>
        </w:rPr>
      </w:pPr>
      <w:r w:rsidRPr="00C903AF">
        <w:rPr>
          <w:rFonts w:ascii="Calibri" w:hAnsi="Calibri" w:cs="Calibri"/>
          <w:b/>
        </w:rPr>
        <w:t>Przedstawiciele Wykonawcy:</w:t>
      </w:r>
    </w:p>
    <w:p w:rsidR="00B53D1A" w:rsidRPr="00C903AF" w:rsidRDefault="00B53D1A" w:rsidP="00C903AF">
      <w:pPr>
        <w:widowControl w:val="0"/>
        <w:autoSpaceDE w:val="0"/>
        <w:autoSpaceDN w:val="0"/>
        <w:adjustRightInd w:val="0"/>
        <w:spacing w:before="120" w:after="120" w:line="288" w:lineRule="auto"/>
        <w:jc w:val="both"/>
        <w:rPr>
          <w:rFonts w:ascii="Calibri" w:hAnsi="Calibri" w:cs="Calibri"/>
        </w:rPr>
      </w:pPr>
      <w:r w:rsidRPr="00C903AF">
        <w:rPr>
          <w:rFonts w:ascii="Calibri" w:hAnsi="Calibri" w:cs="Calibri"/>
        </w:rPr>
        <w:t>1 ………………………………………………. – Kierownik Budowy</w:t>
      </w:r>
    </w:p>
    <w:p w:rsidR="00B53D1A" w:rsidRPr="00C903AF" w:rsidRDefault="00B53D1A" w:rsidP="00C903AF">
      <w:pPr>
        <w:widowControl w:val="0"/>
        <w:autoSpaceDE w:val="0"/>
        <w:autoSpaceDN w:val="0"/>
        <w:adjustRightInd w:val="0"/>
        <w:spacing w:before="120" w:after="120" w:line="288" w:lineRule="auto"/>
        <w:jc w:val="both"/>
        <w:rPr>
          <w:rFonts w:ascii="Calibri" w:hAnsi="Calibri" w:cs="Calibri"/>
        </w:rPr>
      </w:pPr>
      <w:r w:rsidRPr="00C903AF">
        <w:rPr>
          <w:rFonts w:ascii="Calibri" w:hAnsi="Calibri" w:cs="Calibri"/>
        </w:rPr>
        <w:t>2 ……………………………………………….</w:t>
      </w:r>
    </w:p>
    <w:p w:rsidR="00B53D1A" w:rsidRPr="00C903AF" w:rsidRDefault="00B53D1A" w:rsidP="00C903AF">
      <w:pPr>
        <w:widowControl w:val="0"/>
        <w:autoSpaceDE w:val="0"/>
        <w:autoSpaceDN w:val="0"/>
        <w:adjustRightInd w:val="0"/>
        <w:spacing w:before="120" w:after="120" w:line="288" w:lineRule="auto"/>
        <w:jc w:val="both"/>
        <w:rPr>
          <w:rFonts w:ascii="Calibri" w:hAnsi="Calibri" w:cs="Calibri"/>
        </w:rPr>
      </w:pPr>
      <w:r w:rsidRPr="00C903AF">
        <w:rPr>
          <w:rFonts w:ascii="Calibri" w:hAnsi="Calibri" w:cs="Calibri"/>
        </w:rPr>
        <w:t>3 ………………………………………………</w:t>
      </w:r>
    </w:p>
    <w:p w:rsidR="00B53D1A" w:rsidRPr="00C903AF" w:rsidRDefault="00B53D1A" w:rsidP="00C903AF">
      <w:pPr>
        <w:widowControl w:val="0"/>
        <w:autoSpaceDE w:val="0"/>
        <w:autoSpaceDN w:val="0"/>
        <w:adjustRightInd w:val="0"/>
        <w:spacing w:before="120" w:after="120" w:line="288" w:lineRule="auto"/>
        <w:jc w:val="both"/>
        <w:rPr>
          <w:rFonts w:ascii="Calibri" w:hAnsi="Calibri" w:cs="Calibri"/>
        </w:rPr>
      </w:pPr>
      <w:r w:rsidRPr="00C903AF">
        <w:rPr>
          <w:rFonts w:ascii="Calibri" w:hAnsi="Calibri" w:cs="Calibri"/>
        </w:rPr>
        <w:t>Komisja stwierdza co następuje:</w:t>
      </w:r>
    </w:p>
    <w:p w:rsidR="00E26A24" w:rsidRPr="00C903AF" w:rsidRDefault="00E26A24" w:rsidP="00C903AF">
      <w:pPr>
        <w:autoSpaceDE w:val="0"/>
        <w:autoSpaceDN w:val="0"/>
        <w:adjustRightInd w:val="0"/>
        <w:spacing w:before="120" w:after="120" w:line="288" w:lineRule="auto"/>
        <w:jc w:val="both"/>
        <w:rPr>
          <w:rFonts w:ascii="Calibri" w:hAnsi="Calibri" w:cs="Calibri"/>
        </w:rPr>
      </w:pPr>
      <w:r w:rsidRPr="00C903AF">
        <w:rPr>
          <w:rFonts w:ascii="Calibri" w:hAnsi="Calibri" w:cs="Calibri"/>
        </w:rPr>
        <w:t>Zakres wykonanych robót, objętych niniejszym protokołem, jest zgod</w:t>
      </w:r>
      <w:r w:rsidR="00B53D1A" w:rsidRPr="00C903AF">
        <w:rPr>
          <w:rFonts w:ascii="Calibri" w:hAnsi="Calibri" w:cs="Calibri"/>
        </w:rPr>
        <w:t>ny z zakresem prac wskazanym w U</w:t>
      </w:r>
      <w:r w:rsidRPr="00C903AF">
        <w:rPr>
          <w:rFonts w:ascii="Calibri" w:hAnsi="Calibri" w:cs="Calibri"/>
        </w:rPr>
        <w:t>mowie.</w:t>
      </w:r>
    </w:p>
    <w:p w:rsidR="00E26A24" w:rsidRPr="00C903AF" w:rsidRDefault="00E26A24" w:rsidP="00C903AF">
      <w:pPr>
        <w:tabs>
          <w:tab w:val="left" w:leader="dot" w:pos="8045"/>
        </w:tabs>
        <w:autoSpaceDE w:val="0"/>
        <w:autoSpaceDN w:val="0"/>
        <w:adjustRightInd w:val="0"/>
        <w:spacing w:before="120" w:after="120" w:line="288" w:lineRule="auto"/>
        <w:rPr>
          <w:rFonts w:ascii="Calibri" w:hAnsi="Calibri" w:cs="Calibri"/>
        </w:rPr>
      </w:pPr>
      <w:r w:rsidRPr="00C903AF">
        <w:rPr>
          <w:rFonts w:ascii="Calibri" w:hAnsi="Calibri" w:cs="Calibri"/>
        </w:rPr>
        <w:t xml:space="preserve">Jakość wykonanych robót jest: </w:t>
      </w:r>
      <w:r w:rsidRPr="00C903AF">
        <w:rPr>
          <w:rFonts w:ascii="Calibri" w:hAnsi="Calibri" w:cs="Calibri"/>
        </w:rPr>
        <w:tab/>
      </w:r>
      <w:r w:rsidR="00112057">
        <w:rPr>
          <w:rFonts w:ascii="Calibri" w:hAnsi="Calibri" w:cs="Calibri"/>
        </w:rPr>
        <w:t>……………………..</w:t>
      </w:r>
    </w:p>
    <w:p w:rsidR="00E26A24" w:rsidRPr="00C903AF" w:rsidRDefault="00E26A24" w:rsidP="00C903AF">
      <w:pPr>
        <w:autoSpaceDE w:val="0"/>
        <w:autoSpaceDN w:val="0"/>
        <w:adjustRightInd w:val="0"/>
        <w:spacing w:before="120" w:after="120" w:line="288" w:lineRule="auto"/>
        <w:rPr>
          <w:rFonts w:ascii="Calibri" w:hAnsi="Calibri" w:cs="Calibri"/>
        </w:rPr>
      </w:pPr>
      <w:r w:rsidRPr="00C903AF">
        <w:rPr>
          <w:rFonts w:ascii="Calibri" w:hAnsi="Calibri" w:cs="Calibri"/>
        </w:rPr>
        <w:t>Uwagi i zastrzeżenia stron:</w:t>
      </w:r>
    </w:p>
    <w:p w:rsidR="00E26A24" w:rsidRPr="00C903AF" w:rsidRDefault="00E26A24" w:rsidP="00C903AF">
      <w:pPr>
        <w:autoSpaceDE w:val="0"/>
        <w:autoSpaceDN w:val="0"/>
        <w:adjustRightInd w:val="0"/>
        <w:spacing w:before="120" w:after="120" w:line="288" w:lineRule="auto"/>
        <w:rPr>
          <w:rFonts w:ascii="Calibri" w:hAnsi="Calibri" w:cs="Calibri"/>
        </w:rPr>
      </w:pPr>
      <w:r w:rsidRPr="00C903AF">
        <w:rPr>
          <w:rFonts w:ascii="Calibri" w:hAnsi="Calibri" w:cs="Calibri"/>
        </w:rPr>
        <w:t>………………………………………………………………………………………………</w:t>
      </w:r>
      <w:r w:rsidR="00112057">
        <w:rPr>
          <w:rFonts w:ascii="Calibri" w:hAnsi="Calibri" w:cs="Calibri"/>
        </w:rPr>
        <w:t>………………………………………………………</w:t>
      </w:r>
    </w:p>
    <w:p w:rsidR="00E26A24" w:rsidRPr="00C903AF" w:rsidRDefault="00E26A24" w:rsidP="00C903AF">
      <w:pPr>
        <w:autoSpaceDE w:val="0"/>
        <w:autoSpaceDN w:val="0"/>
        <w:adjustRightInd w:val="0"/>
        <w:spacing w:before="120" w:after="120" w:line="288" w:lineRule="auto"/>
        <w:rPr>
          <w:rFonts w:ascii="Calibri" w:hAnsi="Calibri" w:cs="Calibri"/>
        </w:rPr>
      </w:pPr>
      <w:r w:rsidRPr="00C903AF">
        <w:rPr>
          <w:rFonts w:ascii="Calibri" w:hAnsi="Calibri" w:cs="Calibri"/>
        </w:rPr>
        <w:t>…………………………………………………………………………………………………</w:t>
      </w:r>
      <w:r w:rsidR="00112057">
        <w:rPr>
          <w:rFonts w:ascii="Calibri" w:hAnsi="Calibri" w:cs="Calibri"/>
        </w:rPr>
        <w:t>…………………………………………………..</w:t>
      </w:r>
    </w:p>
    <w:p w:rsidR="00E26A24" w:rsidRPr="00C903AF" w:rsidRDefault="00E26A24" w:rsidP="00C903AF">
      <w:pPr>
        <w:autoSpaceDE w:val="0"/>
        <w:autoSpaceDN w:val="0"/>
        <w:adjustRightInd w:val="0"/>
        <w:spacing w:before="120" w:after="120" w:line="288" w:lineRule="auto"/>
        <w:rPr>
          <w:rFonts w:ascii="Calibri" w:hAnsi="Calibri" w:cs="Calibri"/>
        </w:rPr>
      </w:pPr>
      <w:r w:rsidRPr="00C903AF">
        <w:rPr>
          <w:rFonts w:ascii="Calibri" w:hAnsi="Calibri" w:cs="Calibri"/>
        </w:rPr>
        <w:t>…………………………………………………………………………………………………</w:t>
      </w:r>
      <w:r w:rsidR="00112057">
        <w:rPr>
          <w:rFonts w:ascii="Calibri" w:hAnsi="Calibri" w:cs="Calibri"/>
        </w:rPr>
        <w:t>………………………………………………….</w:t>
      </w:r>
    </w:p>
    <w:p w:rsidR="00E26A24" w:rsidRPr="00C903AF" w:rsidRDefault="00E26A24" w:rsidP="00C903AF">
      <w:pPr>
        <w:autoSpaceDE w:val="0"/>
        <w:autoSpaceDN w:val="0"/>
        <w:adjustRightInd w:val="0"/>
        <w:spacing w:before="120" w:after="120" w:line="288" w:lineRule="auto"/>
        <w:jc w:val="both"/>
        <w:rPr>
          <w:rFonts w:ascii="Calibri" w:hAnsi="Calibri" w:cs="Calibri"/>
        </w:rPr>
      </w:pPr>
      <w:r w:rsidRPr="00C903AF">
        <w:rPr>
          <w:rFonts w:ascii="Calibri" w:hAnsi="Calibri" w:cs="Calibri"/>
        </w:rPr>
        <w:lastRenderedPageBreak/>
        <w:t>Ogólny stan i wartość wykonanych robot na dzień sporządzenia protokołu określa zestawienie tabelaryczne.</w:t>
      </w:r>
    </w:p>
    <w:p w:rsidR="00E26A24" w:rsidRPr="00C903AF" w:rsidRDefault="00E26A24" w:rsidP="00C903AF">
      <w:pPr>
        <w:tabs>
          <w:tab w:val="left" w:pos="6034"/>
        </w:tabs>
        <w:autoSpaceDE w:val="0"/>
        <w:autoSpaceDN w:val="0"/>
        <w:adjustRightInd w:val="0"/>
        <w:spacing w:before="120" w:after="120" w:line="288" w:lineRule="auto"/>
        <w:rPr>
          <w:rFonts w:ascii="Calibri" w:hAnsi="Calibri" w:cs="Calibri"/>
        </w:rPr>
      </w:pPr>
      <w:r w:rsidRPr="00C903AF">
        <w:rPr>
          <w:rFonts w:ascii="Calibri" w:hAnsi="Calibri" w:cs="Calibri"/>
        </w:rPr>
        <w:t xml:space="preserve">Przedstawiciele Zamawiającego:     Inspektorzy nadzoru </w:t>
      </w:r>
      <w:r w:rsidRPr="00C903AF">
        <w:rPr>
          <w:rFonts w:ascii="Calibri" w:hAnsi="Calibri" w:cs="Calibri"/>
        </w:rPr>
        <w:tab/>
        <w:t xml:space="preserve">   Przedstawiciele Wykonawcy:</w:t>
      </w:r>
    </w:p>
    <w:p w:rsidR="00E26A24" w:rsidRPr="00C903AF" w:rsidRDefault="00E26A24" w:rsidP="00C903AF">
      <w:pPr>
        <w:spacing w:before="120" w:after="120" w:line="288" w:lineRule="auto"/>
        <w:rPr>
          <w:rFonts w:ascii="Calibri" w:hAnsi="Calibri" w:cs="Calibri"/>
        </w:rPr>
      </w:pPr>
      <w:r w:rsidRPr="00C903AF">
        <w:rPr>
          <w:rFonts w:ascii="Calibri" w:hAnsi="Calibri" w:cs="Calibri"/>
        </w:rPr>
        <w:t>1)</w:t>
      </w:r>
      <w:r w:rsidRPr="00C903AF">
        <w:rPr>
          <w:rFonts w:ascii="Calibri" w:hAnsi="Calibri" w:cs="Calibri"/>
        </w:rPr>
        <w:tab/>
        <w:t>………………………….</w:t>
      </w:r>
      <w:r w:rsidRPr="00C903AF">
        <w:rPr>
          <w:rFonts w:ascii="Calibri" w:hAnsi="Calibri" w:cs="Calibri"/>
        </w:rPr>
        <w:tab/>
        <w:t>1) ………………………</w:t>
      </w:r>
      <w:r w:rsidRPr="00C903AF">
        <w:rPr>
          <w:rFonts w:ascii="Calibri" w:hAnsi="Calibri" w:cs="Calibri"/>
        </w:rPr>
        <w:tab/>
        <w:t>1) …………………………..</w:t>
      </w:r>
    </w:p>
    <w:p w:rsidR="00E26A24" w:rsidRPr="00C903AF" w:rsidRDefault="00E26A24" w:rsidP="00C903AF">
      <w:pPr>
        <w:spacing w:before="120" w:after="120" w:line="288" w:lineRule="auto"/>
        <w:rPr>
          <w:rFonts w:ascii="Calibri" w:hAnsi="Calibri" w:cs="Calibri"/>
        </w:rPr>
      </w:pPr>
      <w:r w:rsidRPr="00C903AF">
        <w:rPr>
          <w:rFonts w:ascii="Calibri" w:hAnsi="Calibri" w:cs="Calibri"/>
        </w:rPr>
        <w:t>2)</w:t>
      </w:r>
      <w:r w:rsidRPr="00C903AF">
        <w:rPr>
          <w:rFonts w:ascii="Calibri" w:hAnsi="Calibri" w:cs="Calibri"/>
        </w:rPr>
        <w:tab/>
        <w:t xml:space="preserve">………………………… </w:t>
      </w:r>
      <w:r w:rsidRPr="00C903AF">
        <w:rPr>
          <w:rFonts w:ascii="Calibri" w:hAnsi="Calibri" w:cs="Calibri"/>
        </w:rPr>
        <w:tab/>
        <w:t>2) ………………………</w:t>
      </w:r>
      <w:r w:rsidRPr="00C903AF">
        <w:rPr>
          <w:rFonts w:ascii="Calibri" w:hAnsi="Calibri" w:cs="Calibri"/>
        </w:rPr>
        <w:tab/>
        <w:t>2) ……………………………</w:t>
      </w:r>
    </w:p>
    <w:p w:rsidR="00E26A24" w:rsidRPr="00C903AF" w:rsidRDefault="00E26A24" w:rsidP="00C903AF">
      <w:pPr>
        <w:spacing w:before="120" w:after="120" w:line="288" w:lineRule="auto"/>
        <w:rPr>
          <w:rFonts w:ascii="Calibri" w:hAnsi="Calibri" w:cs="Calibri"/>
        </w:rPr>
      </w:pPr>
      <w:r w:rsidRPr="00C903AF">
        <w:rPr>
          <w:rFonts w:ascii="Calibri" w:hAnsi="Calibri" w:cs="Calibri"/>
        </w:rPr>
        <w:t>3)</w:t>
      </w:r>
      <w:r w:rsidRPr="00C903AF">
        <w:rPr>
          <w:rFonts w:ascii="Calibri" w:hAnsi="Calibri" w:cs="Calibri"/>
        </w:rPr>
        <w:tab/>
        <w:t>…………………………</w:t>
      </w:r>
      <w:r w:rsidRPr="00C903AF">
        <w:rPr>
          <w:rFonts w:ascii="Calibri" w:hAnsi="Calibri" w:cs="Calibri"/>
        </w:rPr>
        <w:tab/>
        <w:t>3) ………………………</w:t>
      </w:r>
      <w:r w:rsidRPr="00C903AF">
        <w:rPr>
          <w:rFonts w:ascii="Calibri" w:hAnsi="Calibri" w:cs="Calibri"/>
        </w:rPr>
        <w:tab/>
        <w:t>3) ……………………………</w:t>
      </w:r>
    </w:p>
    <w:p w:rsidR="00E26A24" w:rsidRPr="00C903AF" w:rsidRDefault="00E26A24" w:rsidP="00C903AF">
      <w:pPr>
        <w:spacing w:before="120" w:after="120" w:line="288" w:lineRule="auto"/>
        <w:rPr>
          <w:rFonts w:ascii="Calibri" w:hAnsi="Calibri" w:cs="Calibri"/>
        </w:rPr>
      </w:pPr>
    </w:p>
    <w:p w:rsidR="00E26A24" w:rsidRPr="00C903AF" w:rsidRDefault="00E26A24" w:rsidP="00C903AF">
      <w:pPr>
        <w:spacing w:before="120" w:after="120" w:line="288" w:lineRule="auto"/>
        <w:rPr>
          <w:rFonts w:ascii="Calibri" w:hAnsi="Calibri" w:cs="Calibri"/>
        </w:rPr>
      </w:pPr>
    </w:p>
    <w:p w:rsidR="00E26A24" w:rsidRPr="00C903AF" w:rsidRDefault="00E26A24" w:rsidP="00C903AF">
      <w:pPr>
        <w:spacing w:before="120" w:after="120" w:line="288" w:lineRule="auto"/>
        <w:rPr>
          <w:rFonts w:ascii="Calibri" w:hAnsi="Calibri" w:cs="Calibri"/>
        </w:rPr>
      </w:pPr>
    </w:p>
    <w:p w:rsidR="00E26A24" w:rsidRPr="00C903AF" w:rsidRDefault="00E26A24" w:rsidP="00C903AF">
      <w:pPr>
        <w:spacing w:before="120" w:after="120" w:line="288" w:lineRule="auto"/>
        <w:rPr>
          <w:rFonts w:ascii="Calibri" w:hAnsi="Calibri" w:cs="Calibri"/>
        </w:rPr>
        <w:sectPr w:rsidR="00E26A24" w:rsidRPr="00C903AF" w:rsidSect="00C6076F">
          <w:headerReference w:type="default" r:id="rId7"/>
          <w:footerReference w:type="default" r:id="rId8"/>
          <w:pgSz w:w="11907" w:h="16840" w:code="9"/>
          <w:pgMar w:top="993" w:right="1134" w:bottom="1418" w:left="1134" w:header="709" w:footer="383" w:gutter="0"/>
          <w:cols w:space="708"/>
          <w:docGrid w:linePitch="272"/>
        </w:sectPr>
      </w:pPr>
    </w:p>
    <w:p w:rsidR="00E26A24" w:rsidRPr="00C903AF" w:rsidRDefault="00E26A24" w:rsidP="00C903AF">
      <w:pPr>
        <w:spacing w:before="120" w:after="120" w:line="288" w:lineRule="auto"/>
        <w:rPr>
          <w:rFonts w:ascii="Calibri" w:hAnsi="Calibri" w:cs="Calibri"/>
        </w:rPr>
      </w:pPr>
    </w:p>
    <w:p w:rsidR="00E26A24" w:rsidRPr="00C903AF" w:rsidRDefault="00E26A24" w:rsidP="00C903AF">
      <w:pPr>
        <w:spacing w:before="120" w:after="120" w:line="288" w:lineRule="auto"/>
        <w:rPr>
          <w:rFonts w:ascii="Calibri" w:hAnsi="Calibri" w:cs="Calibri"/>
        </w:rPr>
      </w:pPr>
    </w:p>
    <w:p w:rsidR="00E26A24" w:rsidRPr="00C903AF" w:rsidRDefault="00E26A24" w:rsidP="00C903AF">
      <w:pPr>
        <w:tabs>
          <w:tab w:val="left" w:pos="1970"/>
        </w:tabs>
        <w:spacing w:before="120" w:after="120" w:line="288" w:lineRule="auto"/>
        <w:rPr>
          <w:rFonts w:ascii="Calibri" w:hAnsi="Calibri" w:cs="Calibri"/>
        </w:rPr>
      </w:pPr>
      <w:r w:rsidRPr="00C903AF">
        <w:rPr>
          <w:rFonts w:ascii="Calibri" w:hAnsi="Calibri" w:cs="Calibri"/>
        </w:rPr>
        <w:tab/>
      </w:r>
    </w:p>
    <w:p w:rsidR="00E26A24" w:rsidRPr="00C903AF" w:rsidRDefault="00E26A24" w:rsidP="00C903AF">
      <w:pPr>
        <w:spacing w:before="120" w:after="120" w:line="288" w:lineRule="auto"/>
        <w:rPr>
          <w:rFonts w:ascii="Calibri" w:hAnsi="Calibri" w:cs="Calibri"/>
        </w:rPr>
      </w:pPr>
    </w:p>
    <w:p w:rsidR="00E26A24" w:rsidRPr="00C903AF" w:rsidRDefault="00E26A24" w:rsidP="00C903AF">
      <w:pPr>
        <w:spacing w:before="120" w:after="120" w:line="288" w:lineRule="auto"/>
        <w:rPr>
          <w:rFonts w:ascii="Calibri" w:hAnsi="Calibri" w:cs="Calibri"/>
        </w:rPr>
      </w:pPr>
    </w:p>
    <w:p w:rsidR="00E26A24" w:rsidRPr="00C903AF" w:rsidRDefault="00E26A24" w:rsidP="00C903AF">
      <w:pPr>
        <w:spacing w:before="120" w:after="120" w:line="288" w:lineRule="auto"/>
        <w:rPr>
          <w:rFonts w:ascii="Calibri" w:hAnsi="Calibri" w:cs="Calibri"/>
        </w:rPr>
      </w:pPr>
    </w:p>
    <w:p w:rsidR="00E26A24" w:rsidRPr="00C903AF" w:rsidRDefault="00E26A24" w:rsidP="00C903AF">
      <w:pPr>
        <w:spacing w:before="120" w:after="120" w:line="288" w:lineRule="auto"/>
        <w:rPr>
          <w:rFonts w:ascii="Calibri" w:hAnsi="Calibri" w:cs="Calibri"/>
        </w:rPr>
      </w:pPr>
    </w:p>
    <w:tbl>
      <w:tblPr>
        <w:tblW w:w="13393" w:type="dxa"/>
        <w:tblInd w:w="160" w:type="dxa"/>
        <w:tblLayout w:type="fixed"/>
        <w:tblCellMar>
          <w:left w:w="40" w:type="dxa"/>
          <w:right w:w="40" w:type="dxa"/>
        </w:tblCellMar>
        <w:tblLook w:val="0000"/>
      </w:tblPr>
      <w:tblGrid>
        <w:gridCol w:w="720"/>
        <w:gridCol w:w="2280"/>
        <w:gridCol w:w="2618"/>
        <w:gridCol w:w="2030"/>
        <w:gridCol w:w="2030"/>
        <w:gridCol w:w="2035"/>
        <w:gridCol w:w="1680"/>
      </w:tblGrid>
      <w:tr w:rsidR="00B53D1A" w:rsidRPr="00C903AF" w:rsidTr="00B53D1A">
        <w:tc>
          <w:tcPr>
            <w:tcW w:w="720" w:type="dxa"/>
            <w:tcBorders>
              <w:top w:val="single" w:sz="6" w:space="0" w:color="auto"/>
              <w:left w:val="single" w:sz="6" w:space="0" w:color="auto"/>
              <w:bottom w:val="single" w:sz="6" w:space="0" w:color="auto"/>
              <w:right w:val="single" w:sz="6" w:space="0" w:color="auto"/>
            </w:tcBorders>
          </w:tcPr>
          <w:p w:rsidR="00B53D1A" w:rsidRPr="00C903AF" w:rsidRDefault="00B53D1A" w:rsidP="00C903AF">
            <w:pPr>
              <w:autoSpaceDE w:val="0"/>
              <w:autoSpaceDN w:val="0"/>
              <w:adjustRightInd w:val="0"/>
              <w:spacing w:before="120" w:after="120" w:line="288" w:lineRule="auto"/>
              <w:jc w:val="center"/>
              <w:rPr>
                <w:rFonts w:ascii="Calibri" w:hAnsi="Calibri" w:cs="Calibri"/>
              </w:rPr>
            </w:pPr>
            <w:r w:rsidRPr="00C903AF">
              <w:rPr>
                <w:rFonts w:ascii="Calibri" w:hAnsi="Calibri" w:cs="Calibri"/>
              </w:rPr>
              <w:t>Lp.</w:t>
            </w:r>
          </w:p>
        </w:tc>
        <w:tc>
          <w:tcPr>
            <w:tcW w:w="2280" w:type="dxa"/>
            <w:tcBorders>
              <w:top w:val="single" w:sz="6" w:space="0" w:color="auto"/>
              <w:left w:val="single" w:sz="6" w:space="0" w:color="auto"/>
              <w:bottom w:val="single" w:sz="6" w:space="0" w:color="auto"/>
              <w:right w:val="single" w:sz="6" w:space="0" w:color="auto"/>
            </w:tcBorders>
          </w:tcPr>
          <w:p w:rsidR="00B53D1A" w:rsidRPr="00C903AF" w:rsidRDefault="00B53D1A" w:rsidP="00C903AF">
            <w:pPr>
              <w:autoSpaceDE w:val="0"/>
              <w:autoSpaceDN w:val="0"/>
              <w:adjustRightInd w:val="0"/>
              <w:spacing w:before="120" w:after="120" w:line="288" w:lineRule="auto"/>
              <w:jc w:val="center"/>
              <w:rPr>
                <w:rFonts w:ascii="Calibri" w:hAnsi="Calibri" w:cs="Calibri"/>
              </w:rPr>
            </w:pPr>
            <w:r w:rsidRPr="00C903AF">
              <w:rPr>
                <w:rFonts w:ascii="Calibri" w:hAnsi="Calibri" w:cs="Calibri"/>
              </w:rPr>
              <w:t>Rodzaje robót, asortymenty, elementy</w:t>
            </w:r>
          </w:p>
        </w:tc>
        <w:tc>
          <w:tcPr>
            <w:tcW w:w="2618" w:type="dxa"/>
            <w:tcBorders>
              <w:top w:val="single" w:sz="6" w:space="0" w:color="auto"/>
              <w:left w:val="single" w:sz="6" w:space="0" w:color="auto"/>
              <w:bottom w:val="single" w:sz="6" w:space="0" w:color="auto"/>
              <w:right w:val="single" w:sz="6" w:space="0" w:color="auto"/>
            </w:tcBorders>
          </w:tcPr>
          <w:p w:rsidR="00B53D1A" w:rsidRPr="00C903AF" w:rsidRDefault="00B53D1A" w:rsidP="00C903AF">
            <w:pPr>
              <w:autoSpaceDE w:val="0"/>
              <w:autoSpaceDN w:val="0"/>
              <w:adjustRightInd w:val="0"/>
              <w:spacing w:before="120" w:after="120" w:line="288" w:lineRule="auto"/>
              <w:jc w:val="center"/>
              <w:rPr>
                <w:rFonts w:ascii="Calibri" w:hAnsi="Calibri" w:cs="Calibri"/>
              </w:rPr>
            </w:pPr>
            <w:r w:rsidRPr="00C903AF">
              <w:rPr>
                <w:rFonts w:ascii="Calibri" w:hAnsi="Calibri" w:cs="Calibri"/>
              </w:rPr>
              <w:t>Wartość wg oferty</w:t>
            </w:r>
          </w:p>
          <w:p w:rsidR="00B53D1A" w:rsidRPr="00C903AF" w:rsidRDefault="00B53D1A" w:rsidP="00C903AF">
            <w:pPr>
              <w:autoSpaceDE w:val="0"/>
              <w:autoSpaceDN w:val="0"/>
              <w:adjustRightInd w:val="0"/>
              <w:spacing w:before="120" w:after="120" w:line="288" w:lineRule="auto"/>
              <w:jc w:val="center"/>
              <w:rPr>
                <w:rFonts w:ascii="Calibri" w:hAnsi="Calibri" w:cs="Calibri"/>
              </w:rPr>
            </w:pPr>
            <w:r w:rsidRPr="00C903AF">
              <w:rPr>
                <w:rFonts w:ascii="Calibri" w:hAnsi="Calibri" w:cs="Calibri"/>
              </w:rPr>
              <w:t xml:space="preserve"> [zł brutto]</w:t>
            </w:r>
          </w:p>
        </w:tc>
        <w:tc>
          <w:tcPr>
            <w:tcW w:w="2030" w:type="dxa"/>
            <w:tcBorders>
              <w:top w:val="single" w:sz="6" w:space="0" w:color="auto"/>
              <w:left w:val="single" w:sz="6" w:space="0" w:color="auto"/>
              <w:bottom w:val="single" w:sz="6" w:space="0" w:color="auto"/>
              <w:right w:val="single" w:sz="6" w:space="0" w:color="auto"/>
            </w:tcBorders>
          </w:tcPr>
          <w:p w:rsidR="00B53D1A" w:rsidRPr="00C903AF" w:rsidRDefault="00B53D1A" w:rsidP="00C903AF">
            <w:pPr>
              <w:autoSpaceDE w:val="0"/>
              <w:autoSpaceDN w:val="0"/>
              <w:adjustRightInd w:val="0"/>
              <w:spacing w:before="120" w:after="120" w:line="288" w:lineRule="auto"/>
              <w:jc w:val="center"/>
              <w:rPr>
                <w:rFonts w:ascii="Calibri" w:hAnsi="Calibri" w:cs="Calibri"/>
              </w:rPr>
            </w:pPr>
            <w:r w:rsidRPr="00C903AF">
              <w:rPr>
                <w:rFonts w:ascii="Calibri" w:hAnsi="Calibri" w:cs="Calibri"/>
              </w:rPr>
              <w:t>Wartość robót wykonanych od początku budowy [zł brutto]</w:t>
            </w:r>
          </w:p>
          <w:p w:rsidR="00B53D1A" w:rsidRPr="00C903AF" w:rsidRDefault="00B53D1A" w:rsidP="00C903AF">
            <w:pPr>
              <w:autoSpaceDE w:val="0"/>
              <w:autoSpaceDN w:val="0"/>
              <w:adjustRightInd w:val="0"/>
              <w:spacing w:before="120" w:after="120" w:line="288" w:lineRule="auto"/>
              <w:jc w:val="center"/>
              <w:rPr>
                <w:rFonts w:ascii="Calibri" w:hAnsi="Calibri" w:cs="Calibri"/>
              </w:rPr>
            </w:pPr>
            <w:r w:rsidRPr="00C903AF">
              <w:rPr>
                <w:rFonts w:ascii="Calibri" w:hAnsi="Calibri" w:cs="Calibri"/>
              </w:rPr>
              <w:t>(kol. 5 + kol. 6)</w:t>
            </w:r>
          </w:p>
        </w:tc>
        <w:tc>
          <w:tcPr>
            <w:tcW w:w="2030" w:type="dxa"/>
            <w:tcBorders>
              <w:top w:val="single" w:sz="6" w:space="0" w:color="auto"/>
              <w:left w:val="single" w:sz="6" w:space="0" w:color="auto"/>
              <w:bottom w:val="single" w:sz="6" w:space="0" w:color="auto"/>
              <w:right w:val="single" w:sz="6" w:space="0" w:color="auto"/>
            </w:tcBorders>
          </w:tcPr>
          <w:p w:rsidR="00B53D1A" w:rsidRPr="00C903AF" w:rsidRDefault="00B53D1A" w:rsidP="00C903AF">
            <w:pPr>
              <w:autoSpaceDE w:val="0"/>
              <w:autoSpaceDN w:val="0"/>
              <w:adjustRightInd w:val="0"/>
              <w:spacing w:before="120" w:after="120" w:line="288" w:lineRule="auto"/>
              <w:jc w:val="center"/>
              <w:rPr>
                <w:rFonts w:ascii="Calibri" w:hAnsi="Calibri" w:cs="Calibri"/>
              </w:rPr>
            </w:pPr>
            <w:r w:rsidRPr="00C903AF">
              <w:rPr>
                <w:rFonts w:ascii="Calibri" w:hAnsi="Calibri" w:cs="Calibri"/>
              </w:rPr>
              <w:t>Wartość robót wykonanych wg poprzednich protokołów</w:t>
            </w:r>
          </w:p>
          <w:p w:rsidR="00B53D1A" w:rsidRPr="00C903AF" w:rsidRDefault="00B53D1A" w:rsidP="00C903AF">
            <w:pPr>
              <w:autoSpaceDE w:val="0"/>
              <w:autoSpaceDN w:val="0"/>
              <w:adjustRightInd w:val="0"/>
              <w:spacing w:before="120" w:after="120" w:line="288" w:lineRule="auto"/>
              <w:jc w:val="center"/>
              <w:rPr>
                <w:rFonts w:ascii="Calibri" w:hAnsi="Calibri" w:cs="Calibri"/>
              </w:rPr>
            </w:pPr>
            <w:r w:rsidRPr="00C903AF">
              <w:rPr>
                <w:rFonts w:ascii="Calibri" w:hAnsi="Calibri" w:cs="Calibri"/>
              </w:rPr>
              <w:t>[zł brutto]</w:t>
            </w:r>
          </w:p>
        </w:tc>
        <w:tc>
          <w:tcPr>
            <w:tcW w:w="2035" w:type="dxa"/>
            <w:tcBorders>
              <w:top w:val="single" w:sz="6" w:space="0" w:color="auto"/>
              <w:left w:val="single" w:sz="6" w:space="0" w:color="auto"/>
              <w:bottom w:val="single" w:sz="6" w:space="0" w:color="auto"/>
              <w:right w:val="single" w:sz="6" w:space="0" w:color="auto"/>
            </w:tcBorders>
          </w:tcPr>
          <w:p w:rsidR="00B53D1A" w:rsidRPr="00C903AF" w:rsidRDefault="00B53D1A" w:rsidP="00C903AF">
            <w:pPr>
              <w:autoSpaceDE w:val="0"/>
              <w:autoSpaceDN w:val="0"/>
              <w:adjustRightInd w:val="0"/>
              <w:spacing w:before="120" w:after="120" w:line="288" w:lineRule="auto"/>
              <w:jc w:val="center"/>
              <w:rPr>
                <w:rFonts w:ascii="Calibri" w:hAnsi="Calibri" w:cs="Calibri"/>
              </w:rPr>
            </w:pPr>
            <w:r w:rsidRPr="00C903AF">
              <w:rPr>
                <w:rFonts w:ascii="Calibri" w:hAnsi="Calibri" w:cs="Calibri"/>
              </w:rPr>
              <w:t>Wartość robót wykonanych w</w:t>
            </w:r>
          </w:p>
          <w:p w:rsidR="00B53D1A" w:rsidRPr="00C903AF" w:rsidRDefault="00B53D1A" w:rsidP="00C903AF">
            <w:pPr>
              <w:autoSpaceDE w:val="0"/>
              <w:autoSpaceDN w:val="0"/>
              <w:adjustRightInd w:val="0"/>
              <w:spacing w:before="120" w:after="120" w:line="288" w:lineRule="auto"/>
              <w:jc w:val="center"/>
              <w:rPr>
                <w:rFonts w:ascii="Calibri" w:hAnsi="Calibri" w:cs="Calibri"/>
              </w:rPr>
            </w:pPr>
            <w:r w:rsidRPr="00C903AF">
              <w:rPr>
                <w:rFonts w:ascii="Calibri" w:hAnsi="Calibri" w:cs="Calibri"/>
              </w:rPr>
              <w:t>okresie rozliczeniowym</w:t>
            </w:r>
          </w:p>
          <w:p w:rsidR="00B53D1A" w:rsidRPr="00C903AF" w:rsidRDefault="00B53D1A" w:rsidP="00C903AF">
            <w:pPr>
              <w:autoSpaceDE w:val="0"/>
              <w:autoSpaceDN w:val="0"/>
              <w:adjustRightInd w:val="0"/>
              <w:spacing w:before="120" w:after="120" w:line="288" w:lineRule="auto"/>
              <w:jc w:val="center"/>
              <w:rPr>
                <w:rFonts w:ascii="Calibri" w:hAnsi="Calibri" w:cs="Calibri"/>
              </w:rPr>
            </w:pPr>
            <w:r w:rsidRPr="00C903AF">
              <w:rPr>
                <w:rFonts w:ascii="Calibri" w:hAnsi="Calibri" w:cs="Calibri"/>
              </w:rPr>
              <w:t>[zł brutto]</w:t>
            </w:r>
          </w:p>
        </w:tc>
        <w:tc>
          <w:tcPr>
            <w:tcW w:w="1680" w:type="dxa"/>
            <w:tcBorders>
              <w:top w:val="single" w:sz="6" w:space="0" w:color="auto"/>
              <w:left w:val="single" w:sz="6" w:space="0" w:color="auto"/>
              <w:bottom w:val="single" w:sz="6" w:space="0" w:color="auto"/>
              <w:right w:val="single" w:sz="6" w:space="0" w:color="auto"/>
            </w:tcBorders>
          </w:tcPr>
          <w:p w:rsidR="00B53D1A" w:rsidRPr="00C903AF" w:rsidRDefault="00B53D1A" w:rsidP="00C903AF">
            <w:pPr>
              <w:autoSpaceDE w:val="0"/>
              <w:autoSpaceDN w:val="0"/>
              <w:adjustRightInd w:val="0"/>
              <w:spacing w:before="120" w:after="120" w:line="288" w:lineRule="auto"/>
              <w:jc w:val="center"/>
              <w:rPr>
                <w:rFonts w:ascii="Calibri" w:hAnsi="Calibri" w:cs="Calibri"/>
              </w:rPr>
            </w:pPr>
            <w:r w:rsidRPr="00C903AF">
              <w:rPr>
                <w:rFonts w:ascii="Calibri" w:hAnsi="Calibri" w:cs="Calibri"/>
              </w:rPr>
              <w:t>Zawansowanie [%]</w:t>
            </w:r>
          </w:p>
        </w:tc>
      </w:tr>
      <w:tr w:rsidR="00B53D1A" w:rsidRPr="00C903AF" w:rsidTr="00B53D1A">
        <w:tc>
          <w:tcPr>
            <w:tcW w:w="720" w:type="dxa"/>
            <w:tcBorders>
              <w:top w:val="single" w:sz="6" w:space="0" w:color="auto"/>
              <w:left w:val="single" w:sz="6" w:space="0" w:color="auto"/>
              <w:bottom w:val="single" w:sz="6" w:space="0" w:color="auto"/>
              <w:right w:val="single" w:sz="6" w:space="0" w:color="auto"/>
            </w:tcBorders>
          </w:tcPr>
          <w:p w:rsidR="00B53D1A" w:rsidRPr="00C903AF" w:rsidRDefault="00B53D1A" w:rsidP="00C903AF">
            <w:pPr>
              <w:autoSpaceDE w:val="0"/>
              <w:autoSpaceDN w:val="0"/>
              <w:adjustRightInd w:val="0"/>
              <w:spacing w:before="120" w:after="120" w:line="288" w:lineRule="auto"/>
              <w:jc w:val="center"/>
              <w:rPr>
                <w:rFonts w:ascii="Calibri" w:hAnsi="Calibri" w:cs="Calibri"/>
              </w:rPr>
            </w:pPr>
            <w:r w:rsidRPr="00C903AF">
              <w:rPr>
                <w:rFonts w:ascii="Calibri" w:hAnsi="Calibri" w:cs="Calibri"/>
              </w:rPr>
              <w:t>1.</w:t>
            </w:r>
          </w:p>
        </w:tc>
        <w:tc>
          <w:tcPr>
            <w:tcW w:w="2280" w:type="dxa"/>
            <w:tcBorders>
              <w:top w:val="single" w:sz="6" w:space="0" w:color="auto"/>
              <w:left w:val="single" w:sz="6" w:space="0" w:color="auto"/>
              <w:bottom w:val="single" w:sz="6" w:space="0" w:color="auto"/>
              <w:right w:val="single" w:sz="6" w:space="0" w:color="auto"/>
            </w:tcBorders>
          </w:tcPr>
          <w:p w:rsidR="00B53D1A" w:rsidRPr="00C903AF" w:rsidRDefault="00B53D1A" w:rsidP="00C903AF">
            <w:pPr>
              <w:autoSpaceDE w:val="0"/>
              <w:autoSpaceDN w:val="0"/>
              <w:adjustRightInd w:val="0"/>
              <w:spacing w:before="120" w:after="120" w:line="288" w:lineRule="auto"/>
              <w:jc w:val="center"/>
              <w:rPr>
                <w:rFonts w:ascii="Calibri" w:hAnsi="Calibri" w:cs="Calibri"/>
              </w:rPr>
            </w:pPr>
            <w:r w:rsidRPr="00C903AF">
              <w:rPr>
                <w:rFonts w:ascii="Calibri" w:hAnsi="Calibri" w:cs="Calibri"/>
              </w:rPr>
              <w:t>2.</w:t>
            </w:r>
          </w:p>
        </w:tc>
        <w:tc>
          <w:tcPr>
            <w:tcW w:w="2618" w:type="dxa"/>
            <w:tcBorders>
              <w:top w:val="single" w:sz="6" w:space="0" w:color="auto"/>
              <w:left w:val="single" w:sz="6" w:space="0" w:color="auto"/>
              <w:bottom w:val="single" w:sz="6" w:space="0" w:color="auto"/>
              <w:right w:val="single" w:sz="6" w:space="0" w:color="auto"/>
            </w:tcBorders>
          </w:tcPr>
          <w:p w:rsidR="00B53D1A" w:rsidRPr="00C903AF" w:rsidRDefault="00B53D1A" w:rsidP="00C903AF">
            <w:pPr>
              <w:autoSpaceDE w:val="0"/>
              <w:autoSpaceDN w:val="0"/>
              <w:adjustRightInd w:val="0"/>
              <w:spacing w:before="120" w:after="120" w:line="288" w:lineRule="auto"/>
              <w:jc w:val="center"/>
              <w:rPr>
                <w:rFonts w:ascii="Calibri" w:hAnsi="Calibri" w:cs="Calibri"/>
              </w:rPr>
            </w:pPr>
            <w:r w:rsidRPr="00C903AF">
              <w:rPr>
                <w:rFonts w:ascii="Calibri" w:hAnsi="Calibri" w:cs="Calibri"/>
              </w:rPr>
              <w:t>3.</w:t>
            </w:r>
          </w:p>
        </w:tc>
        <w:tc>
          <w:tcPr>
            <w:tcW w:w="2030" w:type="dxa"/>
            <w:tcBorders>
              <w:top w:val="single" w:sz="6" w:space="0" w:color="auto"/>
              <w:left w:val="single" w:sz="6" w:space="0" w:color="auto"/>
              <w:bottom w:val="single" w:sz="6" w:space="0" w:color="auto"/>
              <w:right w:val="single" w:sz="6" w:space="0" w:color="auto"/>
            </w:tcBorders>
          </w:tcPr>
          <w:p w:rsidR="00B53D1A" w:rsidRPr="00C903AF" w:rsidRDefault="00B53D1A" w:rsidP="00C903AF">
            <w:pPr>
              <w:autoSpaceDE w:val="0"/>
              <w:autoSpaceDN w:val="0"/>
              <w:adjustRightInd w:val="0"/>
              <w:spacing w:before="120" w:after="120" w:line="288" w:lineRule="auto"/>
              <w:jc w:val="center"/>
              <w:rPr>
                <w:rFonts w:ascii="Calibri" w:hAnsi="Calibri" w:cs="Calibri"/>
              </w:rPr>
            </w:pPr>
            <w:r w:rsidRPr="00C903AF">
              <w:rPr>
                <w:rFonts w:ascii="Calibri" w:hAnsi="Calibri" w:cs="Calibri"/>
              </w:rPr>
              <w:t>4.</w:t>
            </w:r>
          </w:p>
        </w:tc>
        <w:tc>
          <w:tcPr>
            <w:tcW w:w="2030" w:type="dxa"/>
            <w:tcBorders>
              <w:top w:val="single" w:sz="6" w:space="0" w:color="auto"/>
              <w:left w:val="single" w:sz="6" w:space="0" w:color="auto"/>
              <w:bottom w:val="single" w:sz="6" w:space="0" w:color="auto"/>
              <w:right w:val="single" w:sz="6" w:space="0" w:color="auto"/>
            </w:tcBorders>
          </w:tcPr>
          <w:p w:rsidR="00B53D1A" w:rsidRPr="00C903AF" w:rsidRDefault="00B53D1A" w:rsidP="00C903AF">
            <w:pPr>
              <w:autoSpaceDE w:val="0"/>
              <w:autoSpaceDN w:val="0"/>
              <w:adjustRightInd w:val="0"/>
              <w:spacing w:before="120" w:after="120" w:line="288" w:lineRule="auto"/>
              <w:jc w:val="center"/>
              <w:rPr>
                <w:rFonts w:ascii="Calibri" w:hAnsi="Calibri" w:cs="Calibri"/>
              </w:rPr>
            </w:pPr>
            <w:r w:rsidRPr="00C903AF">
              <w:rPr>
                <w:rFonts w:ascii="Calibri" w:hAnsi="Calibri" w:cs="Calibri"/>
              </w:rPr>
              <w:t>5.</w:t>
            </w:r>
          </w:p>
        </w:tc>
        <w:tc>
          <w:tcPr>
            <w:tcW w:w="2035" w:type="dxa"/>
            <w:tcBorders>
              <w:top w:val="single" w:sz="6" w:space="0" w:color="auto"/>
              <w:left w:val="single" w:sz="6" w:space="0" w:color="auto"/>
              <w:bottom w:val="single" w:sz="6" w:space="0" w:color="auto"/>
              <w:right w:val="single" w:sz="6" w:space="0" w:color="auto"/>
            </w:tcBorders>
          </w:tcPr>
          <w:p w:rsidR="00B53D1A" w:rsidRPr="00C903AF" w:rsidRDefault="00B53D1A" w:rsidP="00C903AF">
            <w:pPr>
              <w:autoSpaceDE w:val="0"/>
              <w:autoSpaceDN w:val="0"/>
              <w:adjustRightInd w:val="0"/>
              <w:spacing w:before="120" w:after="120" w:line="288" w:lineRule="auto"/>
              <w:jc w:val="center"/>
              <w:rPr>
                <w:rFonts w:ascii="Calibri" w:hAnsi="Calibri" w:cs="Calibri"/>
              </w:rPr>
            </w:pPr>
            <w:r w:rsidRPr="00C903AF">
              <w:rPr>
                <w:rFonts w:ascii="Calibri" w:hAnsi="Calibri" w:cs="Calibri"/>
              </w:rPr>
              <w:t>6.</w:t>
            </w:r>
          </w:p>
        </w:tc>
        <w:tc>
          <w:tcPr>
            <w:tcW w:w="1680" w:type="dxa"/>
            <w:tcBorders>
              <w:top w:val="single" w:sz="6" w:space="0" w:color="auto"/>
              <w:left w:val="single" w:sz="6" w:space="0" w:color="auto"/>
              <w:bottom w:val="single" w:sz="6" w:space="0" w:color="auto"/>
              <w:right w:val="single" w:sz="6" w:space="0" w:color="auto"/>
            </w:tcBorders>
          </w:tcPr>
          <w:p w:rsidR="00B53D1A" w:rsidRPr="00C903AF" w:rsidRDefault="00B53D1A" w:rsidP="00C903AF">
            <w:pPr>
              <w:autoSpaceDE w:val="0"/>
              <w:autoSpaceDN w:val="0"/>
              <w:adjustRightInd w:val="0"/>
              <w:spacing w:before="120" w:after="120" w:line="288" w:lineRule="auto"/>
              <w:jc w:val="center"/>
              <w:rPr>
                <w:rFonts w:ascii="Calibri" w:hAnsi="Calibri" w:cs="Calibri"/>
              </w:rPr>
            </w:pPr>
            <w:r w:rsidRPr="00C903AF">
              <w:rPr>
                <w:rFonts w:ascii="Calibri" w:hAnsi="Calibri" w:cs="Calibri"/>
              </w:rPr>
              <w:t>7.</w:t>
            </w:r>
          </w:p>
        </w:tc>
      </w:tr>
      <w:tr w:rsidR="00B53D1A" w:rsidRPr="00C903AF" w:rsidTr="00B53D1A">
        <w:trPr>
          <w:trHeight w:val="208"/>
        </w:trPr>
        <w:tc>
          <w:tcPr>
            <w:tcW w:w="720" w:type="dxa"/>
            <w:tcBorders>
              <w:top w:val="single" w:sz="6" w:space="0" w:color="auto"/>
              <w:left w:val="single" w:sz="6" w:space="0" w:color="auto"/>
              <w:bottom w:val="single" w:sz="6" w:space="0" w:color="auto"/>
              <w:right w:val="single" w:sz="6" w:space="0" w:color="auto"/>
            </w:tcBorders>
          </w:tcPr>
          <w:p w:rsidR="00B53D1A" w:rsidRPr="00C903AF" w:rsidRDefault="00B53D1A" w:rsidP="00C903AF">
            <w:pPr>
              <w:autoSpaceDE w:val="0"/>
              <w:autoSpaceDN w:val="0"/>
              <w:adjustRightInd w:val="0"/>
              <w:spacing w:before="120" w:after="120" w:line="288" w:lineRule="auto"/>
              <w:jc w:val="center"/>
              <w:rPr>
                <w:rFonts w:ascii="Calibri" w:hAnsi="Calibri" w:cs="Calibri"/>
              </w:rPr>
            </w:pPr>
            <w:r w:rsidRPr="00C903AF">
              <w:rPr>
                <w:rFonts w:ascii="Calibri" w:hAnsi="Calibri" w:cs="Calibri"/>
              </w:rPr>
              <w:t>1</w:t>
            </w:r>
          </w:p>
        </w:tc>
        <w:tc>
          <w:tcPr>
            <w:tcW w:w="2280" w:type="dxa"/>
            <w:tcBorders>
              <w:top w:val="single" w:sz="6" w:space="0" w:color="auto"/>
              <w:left w:val="single" w:sz="6" w:space="0" w:color="auto"/>
              <w:bottom w:val="single" w:sz="6" w:space="0" w:color="auto"/>
              <w:right w:val="single" w:sz="6" w:space="0" w:color="auto"/>
            </w:tcBorders>
          </w:tcPr>
          <w:p w:rsidR="00B53D1A" w:rsidRPr="00C903AF" w:rsidRDefault="00B53D1A" w:rsidP="00C903AF">
            <w:pPr>
              <w:autoSpaceDE w:val="0"/>
              <w:autoSpaceDN w:val="0"/>
              <w:adjustRightInd w:val="0"/>
              <w:spacing w:before="120" w:after="120" w:line="288" w:lineRule="auto"/>
              <w:jc w:val="center"/>
              <w:rPr>
                <w:rFonts w:ascii="Calibri" w:hAnsi="Calibri" w:cs="Calibri"/>
              </w:rPr>
            </w:pPr>
          </w:p>
        </w:tc>
        <w:tc>
          <w:tcPr>
            <w:tcW w:w="2618" w:type="dxa"/>
            <w:tcBorders>
              <w:top w:val="single" w:sz="6" w:space="0" w:color="auto"/>
              <w:left w:val="single" w:sz="6" w:space="0" w:color="auto"/>
              <w:bottom w:val="single" w:sz="6" w:space="0" w:color="auto"/>
              <w:right w:val="single" w:sz="6" w:space="0" w:color="auto"/>
            </w:tcBorders>
          </w:tcPr>
          <w:p w:rsidR="00B53D1A" w:rsidRPr="00C903AF" w:rsidRDefault="00B53D1A" w:rsidP="00C903AF">
            <w:pPr>
              <w:autoSpaceDE w:val="0"/>
              <w:autoSpaceDN w:val="0"/>
              <w:adjustRightInd w:val="0"/>
              <w:spacing w:before="120" w:after="120" w:line="288" w:lineRule="auto"/>
              <w:rPr>
                <w:rFonts w:ascii="Calibri" w:hAnsi="Calibri" w:cs="Calibri"/>
              </w:rPr>
            </w:pPr>
          </w:p>
        </w:tc>
        <w:tc>
          <w:tcPr>
            <w:tcW w:w="2030" w:type="dxa"/>
            <w:tcBorders>
              <w:top w:val="single" w:sz="6" w:space="0" w:color="auto"/>
              <w:left w:val="single" w:sz="6" w:space="0" w:color="auto"/>
              <w:bottom w:val="single" w:sz="6" w:space="0" w:color="auto"/>
              <w:right w:val="single" w:sz="6" w:space="0" w:color="auto"/>
            </w:tcBorders>
          </w:tcPr>
          <w:p w:rsidR="00B53D1A" w:rsidRPr="00C903AF" w:rsidRDefault="00B53D1A" w:rsidP="00C903AF">
            <w:pPr>
              <w:autoSpaceDE w:val="0"/>
              <w:autoSpaceDN w:val="0"/>
              <w:adjustRightInd w:val="0"/>
              <w:spacing w:before="120" w:after="120" w:line="288" w:lineRule="auto"/>
              <w:rPr>
                <w:rFonts w:ascii="Calibri" w:hAnsi="Calibri" w:cs="Calibri"/>
              </w:rPr>
            </w:pPr>
          </w:p>
        </w:tc>
        <w:tc>
          <w:tcPr>
            <w:tcW w:w="2030" w:type="dxa"/>
            <w:tcBorders>
              <w:top w:val="single" w:sz="6" w:space="0" w:color="auto"/>
              <w:left w:val="single" w:sz="6" w:space="0" w:color="auto"/>
              <w:bottom w:val="single" w:sz="6" w:space="0" w:color="auto"/>
              <w:right w:val="single" w:sz="6" w:space="0" w:color="auto"/>
            </w:tcBorders>
          </w:tcPr>
          <w:p w:rsidR="00B53D1A" w:rsidRPr="00C903AF" w:rsidRDefault="00B53D1A" w:rsidP="00C903AF">
            <w:pPr>
              <w:autoSpaceDE w:val="0"/>
              <w:autoSpaceDN w:val="0"/>
              <w:adjustRightInd w:val="0"/>
              <w:spacing w:before="120" w:after="120" w:line="288" w:lineRule="auto"/>
              <w:rPr>
                <w:rFonts w:ascii="Calibri" w:hAnsi="Calibri" w:cs="Calibri"/>
              </w:rPr>
            </w:pPr>
          </w:p>
        </w:tc>
        <w:tc>
          <w:tcPr>
            <w:tcW w:w="2035" w:type="dxa"/>
            <w:tcBorders>
              <w:top w:val="single" w:sz="6" w:space="0" w:color="auto"/>
              <w:left w:val="single" w:sz="6" w:space="0" w:color="auto"/>
              <w:bottom w:val="single" w:sz="6" w:space="0" w:color="auto"/>
              <w:right w:val="single" w:sz="6" w:space="0" w:color="auto"/>
            </w:tcBorders>
          </w:tcPr>
          <w:p w:rsidR="00B53D1A" w:rsidRPr="00C903AF" w:rsidRDefault="00B53D1A" w:rsidP="00C903AF">
            <w:pPr>
              <w:autoSpaceDE w:val="0"/>
              <w:autoSpaceDN w:val="0"/>
              <w:adjustRightInd w:val="0"/>
              <w:spacing w:before="120" w:after="120" w:line="288" w:lineRule="auto"/>
              <w:rPr>
                <w:rFonts w:ascii="Calibri" w:hAnsi="Calibri" w:cs="Calibri"/>
              </w:rPr>
            </w:pPr>
          </w:p>
        </w:tc>
        <w:tc>
          <w:tcPr>
            <w:tcW w:w="1680" w:type="dxa"/>
            <w:tcBorders>
              <w:top w:val="single" w:sz="6" w:space="0" w:color="auto"/>
              <w:left w:val="single" w:sz="6" w:space="0" w:color="auto"/>
              <w:bottom w:val="single" w:sz="6" w:space="0" w:color="auto"/>
              <w:right w:val="single" w:sz="6" w:space="0" w:color="auto"/>
            </w:tcBorders>
          </w:tcPr>
          <w:p w:rsidR="00B53D1A" w:rsidRPr="00C903AF" w:rsidRDefault="00B53D1A" w:rsidP="00C903AF">
            <w:pPr>
              <w:autoSpaceDE w:val="0"/>
              <w:autoSpaceDN w:val="0"/>
              <w:adjustRightInd w:val="0"/>
              <w:spacing w:before="120" w:after="120" w:line="288" w:lineRule="auto"/>
              <w:rPr>
                <w:rFonts w:ascii="Calibri" w:hAnsi="Calibri" w:cs="Calibri"/>
              </w:rPr>
            </w:pPr>
          </w:p>
        </w:tc>
      </w:tr>
      <w:tr w:rsidR="00B53D1A" w:rsidRPr="00C903AF" w:rsidTr="00B53D1A">
        <w:tc>
          <w:tcPr>
            <w:tcW w:w="720" w:type="dxa"/>
            <w:tcBorders>
              <w:top w:val="single" w:sz="6" w:space="0" w:color="auto"/>
              <w:left w:val="single" w:sz="6" w:space="0" w:color="auto"/>
              <w:bottom w:val="single" w:sz="6" w:space="0" w:color="auto"/>
              <w:right w:val="single" w:sz="6" w:space="0" w:color="auto"/>
            </w:tcBorders>
          </w:tcPr>
          <w:p w:rsidR="00B53D1A" w:rsidRPr="00C903AF" w:rsidRDefault="00B53D1A" w:rsidP="00C903AF">
            <w:pPr>
              <w:autoSpaceDE w:val="0"/>
              <w:autoSpaceDN w:val="0"/>
              <w:adjustRightInd w:val="0"/>
              <w:spacing w:before="120" w:after="120" w:line="288" w:lineRule="auto"/>
              <w:jc w:val="center"/>
              <w:rPr>
                <w:rFonts w:ascii="Calibri" w:hAnsi="Calibri" w:cs="Calibri"/>
              </w:rPr>
            </w:pPr>
            <w:r w:rsidRPr="00C903AF">
              <w:rPr>
                <w:rFonts w:ascii="Calibri" w:hAnsi="Calibri" w:cs="Calibri"/>
              </w:rPr>
              <w:t>2</w:t>
            </w:r>
          </w:p>
        </w:tc>
        <w:tc>
          <w:tcPr>
            <w:tcW w:w="2280" w:type="dxa"/>
            <w:tcBorders>
              <w:top w:val="single" w:sz="6" w:space="0" w:color="auto"/>
              <w:left w:val="single" w:sz="6" w:space="0" w:color="auto"/>
              <w:bottom w:val="single" w:sz="6" w:space="0" w:color="auto"/>
              <w:right w:val="single" w:sz="6" w:space="0" w:color="auto"/>
            </w:tcBorders>
          </w:tcPr>
          <w:p w:rsidR="00B53D1A" w:rsidRPr="00C903AF" w:rsidRDefault="00B53D1A" w:rsidP="00C903AF">
            <w:pPr>
              <w:autoSpaceDE w:val="0"/>
              <w:autoSpaceDN w:val="0"/>
              <w:adjustRightInd w:val="0"/>
              <w:spacing w:before="120" w:after="120" w:line="288" w:lineRule="auto"/>
              <w:jc w:val="center"/>
              <w:rPr>
                <w:rFonts w:ascii="Calibri" w:hAnsi="Calibri" w:cs="Calibri"/>
              </w:rPr>
            </w:pPr>
          </w:p>
        </w:tc>
        <w:tc>
          <w:tcPr>
            <w:tcW w:w="2618" w:type="dxa"/>
            <w:tcBorders>
              <w:top w:val="single" w:sz="6" w:space="0" w:color="auto"/>
              <w:left w:val="single" w:sz="6" w:space="0" w:color="auto"/>
              <w:bottom w:val="single" w:sz="6" w:space="0" w:color="auto"/>
              <w:right w:val="single" w:sz="6" w:space="0" w:color="auto"/>
            </w:tcBorders>
          </w:tcPr>
          <w:p w:rsidR="00B53D1A" w:rsidRPr="00C903AF" w:rsidRDefault="00B53D1A" w:rsidP="00C903AF">
            <w:pPr>
              <w:autoSpaceDE w:val="0"/>
              <w:autoSpaceDN w:val="0"/>
              <w:adjustRightInd w:val="0"/>
              <w:spacing w:before="120" w:after="120" w:line="288" w:lineRule="auto"/>
              <w:rPr>
                <w:rFonts w:ascii="Calibri" w:hAnsi="Calibri" w:cs="Calibri"/>
              </w:rPr>
            </w:pPr>
          </w:p>
        </w:tc>
        <w:tc>
          <w:tcPr>
            <w:tcW w:w="2030" w:type="dxa"/>
            <w:tcBorders>
              <w:top w:val="single" w:sz="6" w:space="0" w:color="auto"/>
              <w:left w:val="single" w:sz="6" w:space="0" w:color="auto"/>
              <w:bottom w:val="single" w:sz="6" w:space="0" w:color="auto"/>
              <w:right w:val="single" w:sz="6" w:space="0" w:color="auto"/>
            </w:tcBorders>
          </w:tcPr>
          <w:p w:rsidR="00B53D1A" w:rsidRPr="00C903AF" w:rsidRDefault="00B53D1A" w:rsidP="00C903AF">
            <w:pPr>
              <w:autoSpaceDE w:val="0"/>
              <w:autoSpaceDN w:val="0"/>
              <w:adjustRightInd w:val="0"/>
              <w:spacing w:before="120" w:after="120" w:line="288" w:lineRule="auto"/>
              <w:rPr>
                <w:rFonts w:ascii="Calibri" w:hAnsi="Calibri" w:cs="Calibri"/>
              </w:rPr>
            </w:pPr>
          </w:p>
        </w:tc>
        <w:tc>
          <w:tcPr>
            <w:tcW w:w="2030" w:type="dxa"/>
            <w:tcBorders>
              <w:top w:val="single" w:sz="6" w:space="0" w:color="auto"/>
              <w:left w:val="single" w:sz="6" w:space="0" w:color="auto"/>
              <w:bottom w:val="single" w:sz="6" w:space="0" w:color="auto"/>
              <w:right w:val="single" w:sz="6" w:space="0" w:color="auto"/>
            </w:tcBorders>
          </w:tcPr>
          <w:p w:rsidR="00B53D1A" w:rsidRPr="00C903AF" w:rsidRDefault="00B53D1A" w:rsidP="00C903AF">
            <w:pPr>
              <w:autoSpaceDE w:val="0"/>
              <w:autoSpaceDN w:val="0"/>
              <w:adjustRightInd w:val="0"/>
              <w:spacing w:before="120" w:after="120" w:line="288" w:lineRule="auto"/>
              <w:rPr>
                <w:rFonts w:ascii="Calibri" w:hAnsi="Calibri" w:cs="Calibri"/>
              </w:rPr>
            </w:pPr>
          </w:p>
        </w:tc>
        <w:tc>
          <w:tcPr>
            <w:tcW w:w="2035" w:type="dxa"/>
            <w:tcBorders>
              <w:top w:val="single" w:sz="6" w:space="0" w:color="auto"/>
              <w:left w:val="single" w:sz="6" w:space="0" w:color="auto"/>
              <w:bottom w:val="single" w:sz="6" w:space="0" w:color="auto"/>
              <w:right w:val="single" w:sz="6" w:space="0" w:color="auto"/>
            </w:tcBorders>
          </w:tcPr>
          <w:p w:rsidR="00B53D1A" w:rsidRPr="00C903AF" w:rsidRDefault="00B53D1A" w:rsidP="00C903AF">
            <w:pPr>
              <w:autoSpaceDE w:val="0"/>
              <w:autoSpaceDN w:val="0"/>
              <w:adjustRightInd w:val="0"/>
              <w:spacing w:before="120" w:after="120" w:line="288" w:lineRule="auto"/>
              <w:rPr>
                <w:rFonts w:ascii="Calibri" w:hAnsi="Calibri" w:cs="Calibri"/>
              </w:rPr>
            </w:pPr>
          </w:p>
        </w:tc>
        <w:tc>
          <w:tcPr>
            <w:tcW w:w="1680" w:type="dxa"/>
            <w:tcBorders>
              <w:top w:val="single" w:sz="6" w:space="0" w:color="auto"/>
              <w:left w:val="single" w:sz="6" w:space="0" w:color="auto"/>
              <w:bottom w:val="single" w:sz="6" w:space="0" w:color="auto"/>
              <w:right w:val="single" w:sz="6" w:space="0" w:color="auto"/>
            </w:tcBorders>
          </w:tcPr>
          <w:p w:rsidR="00B53D1A" w:rsidRPr="00C903AF" w:rsidRDefault="00B53D1A" w:rsidP="00C903AF">
            <w:pPr>
              <w:autoSpaceDE w:val="0"/>
              <w:autoSpaceDN w:val="0"/>
              <w:adjustRightInd w:val="0"/>
              <w:spacing w:before="120" w:after="120" w:line="288" w:lineRule="auto"/>
              <w:rPr>
                <w:rFonts w:ascii="Calibri" w:hAnsi="Calibri" w:cs="Calibri"/>
              </w:rPr>
            </w:pPr>
          </w:p>
        </w:tc>
      </w:tr>
      <w:tr w:rsidR="00B53D1A" w:rsidRPr="00C903AF" w:rsidTr="00B53D1A">
        <w:tc>
          <w:tcPr>
            <w:tcW w:w="720" w:type="dxa"/>
            <w:tcBorders>
              <w:top w:val="single" w:sz="6" w:space="0" w:color="auto"/>
              <w:left w:val="single" w:sz="6" w:space="0" w:color="auto"/>
              <w:bottom w:val="single" w:sz="6" w:space="0" w:color="auto"/>
              <w:right w:val="single" w:sz="6" w:space="0" w:color="auto"/>
            </w:tcBorders>
          </w:tcPr>
          <w:p w:rsidR="00B53D1A" w:rsidRPr="00C903AF" w:rsidRDefault="00B53D1A" w:rsidP="00C903AF">
            <w:pPr>
              <w:autoSpaceDE w:val="0"/>
              <w:autoSpaceDN w:val="0"/>
              <w:adjustRightInd w:val="0"/>
              <w:spacing w:before="120" w:after="120" w:line="288" w:lineRule="auto"/>
              <w:jc w:val="center"/>
              <w:rPr>
                <w:rFonts w:ascii="Calibri" w:hAnsi="Calibri" w:cs="Calibri"/>
              </w:rPr>
            </w:pPr>
            <w:r w:rsidRPr="00C903AF">
              <w:rPr>
                <w:rFonts w:ascii="Calibri" w:hAnsi="Calibri" w:cs="Calibri"/>
              </w:rPr>
              <w:t>3</w:t>
            </w:r>
          </w:p>
        </w:tc>
        <w:tc>
          <w:tcPr>
            <w:tcW w:w="2280" w:type="dxa"/>
            <w:tcBorders>
              <w:top w:val="single" w:sz="6" w:space="0" w:color="auto"/>
              <w:left w:val="single" w:sz="6" w:space="0" w:color="auto"/>
              <w:bottom w:val="single" w:sz="6" w:space="0" w:color="auto"/>
              <w:right w:val="single" w:sz="6" w:space="0" w:color="auto"/>
            </w:tcBorders>
          </w:tcPr>
          <w:p w:rsidR="00B53D1A" w:rsidRPr="00C903AF" w:rsidRDefault="00B53D1A" w:rsidP="00C903AF">
            <w:pPr>
              <w:autoSpaceDE w:val="0"/>
              <w:autoSpaceDN w:val="0"/>
              <w:adjustRightInd w:val="0"/>
              <w:spacing w:before="120" w:after="120" w:line="288" w:lineRule="auto"/>
              <w:jc w:val="center"/>
              <w:rPr>
                <w:rFonts w:ascii="Calibri" w:hAnsi="Calibri" w:cs="Calibri"/>
              </w:rPr>
            </w:pPr>
          </w:p>
        </w:tc>
        <w:tc>
          <w:tcPr>
            <w:tcW w:w="2618" w:type="dxa"/>
            <w:tcBorders>
              <w:top w:val="single" w:sz="6" w:space="0" w:color="auto"/>
              <w:left w:val="single" w:sz="6" w:space="0" w:color="auto"/>
              <w:bottom w:val="single" w:sz="6" w:space="0" w:color="auto"/>
              <w:right w:val="single" w:sz="6" w:space="0" w:color="auto"/>
            </w:tcBorders>
          </w:tcPr>
          <w:p w:rsidR="00B53D1A" w:rsidRPr="00C903AF" w:rsidRDefault="00B53D1A" w:rsidP="00C903AF">
            <w:pPr>
              <w:autoSpaceDE w:val="0"/>
              <w:autoSpaceDN w:val="0"/>
              <w:adjustRightInd w:val="0"/>
              <w:spacing w:before="120" w:after="120" w:line="288" w:lineRule="auto"/>
              <w:rPr>
                <w:rFonts w:ascii="Calibri" w:hAnsi="Calibri" w:cs="Calibri"/>
              </w:rPr>
            </w:pPr>
          </w:p>
        </w:tc>
        <w:tc>
          <w:tcPr>
            <w:tcW w:w="2030" w:type="dxa"/>
            <w:tcBorders>
              <w:top w:val="single" w:sz="6" w:space="0" w:color="auto"/>
              <w:left w:val="single" w:sz="6" w:space="0" w:color="auto"/>
              <w:bottom w:val="single" w:sz="6" w:space="0" w:color="auto"/>
              <w:right w:val="single" w:sz="6" w:space="0" w:color="auto"/>
            </w:tcBorders>
          </w:tcPr>
          <w:p w:rsidR="00B53D1A" w:rsidRPr="00C903AF" w:rsidRDefault="00B53D1A" w:rsidP="00C903AF">
            <w:pPr>
              <w:autoSpaceDE w:val="0"/>
              <w:autoSpaceDN w:val="0"/>
              <w:adjustRightInd w:val="0"/>
              <w:spacing w:before="120" w:after="120" w:line="288" w:lineRule="auto"/>
              <w:rPr>
                <w:rFonts w:ascii="Calibri" w:hAnsi="Calibri" w:cs="Calibri"/>
              </w:rPr>
            </w:pPr>
          </w:p>
        </w:tc>
        <w:tc>
          <w:tcPr>
            <w:tcW w:w="2030" w:type="dxa"/>
            <w:tcBorders>
              <w:top w:val="single" w:sz="6" w:space="0" w:color="auto"/>
              <w:left w:val="single" w:sz="6" w:space="0" w:color="auto"/>
              <w:bottom w:val="single" w:sz="6" w:space="0" w:color="auto"/>
              <w:right w:val="single" w:sz="6" w:space="0" w:color="auto"/>
            </w:tcBorders>
          </w:tcPr>
          <w:p w:rsidR="00B53D1A" w:rsidRPr="00C903AF" w:rsidRDefault="00B53D1A" w:rsidP="00C903AF">
            <w:pPr>
              <w:autoSpaceDE w:val="0"/>
              <w:autoSpaceDN w:val="0"/>
              <w:adjustRightInd w:val="0"/>
              <w:spacing w:before="120" w:after="120" w:line="288" w:lineRule="auto"/>
              <w:rPr>
                <w:rFonts w:ascii="Calibri" w:hAnsi="Calibri" w:cs="Calibri"/>
              </w:rPr>
            </w:pPr>
          </w:p>
        </w:tc>
        <w:tc>
          <w:tcPr>
            <w:tcW w:w="2035" w:type="dxa"/>
            <w:tcBorders>
              <w:top w:val="single" w:sz="6" w:space="0" w:color="auto"/>
              <w:left w:val="single" w:sz="6" w:space="0" w:color="auto"/>
              <w:bottom w:val="single" w:sz="6" w:space="0" w:color="auto"/>
              <w:right w:val="single" w:sz="6" w:space="0" w:color="auto"/>
            </w:tcBorders>
          </w:tcPr>
          <w:p w:rsidR="00B53D1A" w:rsidRPr="00C903AF" w:rsidRDefault="00B53D1A" w:rsidP="00C903AF">
            <w:pPr>
              <w:autoSpaceDE w:val="0"/>
              <w:autoSpaceDN w:val="0"/>
              <w:adjustRightInd w:val="0"/>
              <w:spacing w:before="120" w:after="120" w:line="288" w:lineRule="auto"/>
              <w:rPr>
                <w:rFonts w:ascii="Calibri" w:hAnsi="Calibri" w:cs="Calibri"/>
              </w:rPr>
            </w:pPr>
          </w:p>
        </w:tc>
        <w:tc>
          <w:tcPr>
            <w:tcW w:w="1680" w:type="dxa"/>
            <w:tcBorders>
              <w:top w:val="single" w:sz="6" w:space="0" w:color="auto"/>
              <w:left w:val="single" w:sz="6" w:space="0" w:color="auto"/>
              <w:bottom w:val="single" w:sz="6" w:space="0" w:color="auto"/>
              <w:right w:val="single" w:sz="6" w:space="0" w:color="auto"/>
            </w:tcBorders>
          </w:tcPr>
          <w:p w:rsidR="00B53D1A" w:rsidRPr="00C903AF" w:rsidRDefault="00B53D1A" w:rsidP="00C903AF">
            <w:pPr>
              <w:autoSpaceDE w:val="0"/>
              <w:autoSpaceDN w:val="0"/>
              <w:adjustRightInd w:val="0"/>
              <w:spacing w:before="120" w:after="120" w:line="288" w:lineRule="auto"/>
              <w:rPr>
                <w:rFonts w:ascii="Calibri" w:hAnsi="Calibri" w:cs="Calibri"/>
              </w:rPr>
            </w:pPr>
          </w:p>
        </w:tc>
      </w:tr>
      <w:tr w:rsidR="00B53D1A" w:rsidRPr="00C903AF" w:rsidTr="00B53D1A">
        <w:tc>
          <w:tcPr>
            <w:tcW w:w="720" w:type="dxa"/>
            <w:tcBorders>
              <w:top w:val="single" w:sz="6" w:space="0" w:color="auto"/>
              <w:left w:val="single" w:sz="6" w:space="0" w:color="auto"/>
              <w:bottom w:val="single" w:sz="6" w:space="0" w:color="auto"/>
              <w:right w:val="single" w:sz="6" w:space="0" w:color="auto"/>
            </w:tcBorders>
          </w:tcPr>
          <w:p w:rsidR="00B53D1A" w:rsidRPr="00C903AF" w:rsidRDefault="00B53D1A" w:rsidP="00C903AF">
            <w:pPr>
              <w:autoSpaceDE w:val="0"/>
              <w:autoSpaceDN w:val="0"/>
              <w:adjustRightInd w:val="0"/>
              <w:spacing w:before="120" w:after="120" w:line="288" w:lineRule="auto"/>
              <w:jc w:val="center"/>
              <w:rPr>
                <w:rFonts w:ascii="Calibri" w:hAnsi="Calibri" w:cs="Calibri"/>
              </w:rPr>
            </w:pPr>
            <w:r w:rsidRPr="00C903AF">
              <w:rPr>
                <w:rFonts w:ascii="Calibri" w:hAnsi="Calibri" w:cs="Calibri"/>
              </w:rPr>
              <w:t>4</w:t>
            </w:r>
          </w:p>
        </w:tc>
        <w:tc>
          <w:tcPr>
            <w:tcW w:w="2280" w:type="dxa"/>
            <w:tcBorders>
              <w:top w:val="single" w:sz="6" w:space="0" w:color="auto"/>
              <w:left w:val="single" w:sz="6" w:space="0" w:color="auto"/>
              <w:bottom w:val="single" w:sz="6" w:space="0" w:color="auto"/>
              <w:right w:val="single" w:sz="6" w:space="0" w:color="auto"/>
            </w:tcBorders>
          </w:tcPr>
          <w:p w:rsidR="00B53D1A" w:rsidRPr="00C903AF" w:rsidRDefault="00B53D1A" w:rsidP="00C903AF">
            <w:pPr>
              <w:autoSpaceDE w:val="0"/>
              <w:autoSpaceDN w:val="0"/>
              <w:adjustRightInd w:val="0"/>
              <w:spacing w:before="120" w:after="120" w:line="288" w:lineRule="auto"/>
              <w:jc w:val="center"/>
              <w:rPr>
                <w:rFonts w:ascii="Calibri" w:hAnsi="Calibri" w:cs="Calibri"/>
              </w:rPr>
            </w:pPr>
          </w:p>
        </w:tc>
        <w:tc>
          <w:tcPr>
            <w:tcW w:w="2618" w:type="dxa"/>
            <w:tcBorders>
              <w:top w:val="single" w:sz="6" w:space="0" w:color="auto"/>
              <w:left w:val="single" w:sz="6" w:space="0" w:color="auto"/>
              <w:bottom w:val="single" w:sz="6" w:space="0" w:color="auto"/>
              <w:right w:val="single" w:sz="6" w:space="0" w:color="auto"/>
            </w:tcBorders>
          </w:tcPr>
          <w:p w:rsidR="00B53D1A" w:rsidRPr="00C903AF" w:rsidRDefault="00B53D1A" w:rsidP="00C903AF">
            <w:pPr>
              <w:autoSpaceDE w:val="0"/>
              <w:autoSpaceDN w:val="0"/>
              <w:adjustRightInd w:val="0"/>
              <w:spacing w:before="120" w:after="120" w:line="288" w:lineRule="auto"/>
              <w:rPr>
                <w:rFonts w:ascii="Calibri" w:hAnsi="Calibri" w:cs="Calibri"/>
              </w:rPr>
            </w:pPr>
          </w:p>
        </w:tc>
        <w:tc>
          <w:tcPr>
            <w:tcW w:w="2030" w:type="dxa"/>
            <w:tcBorders>
              <w:top w:val="single" w:sz="6" w:space="0" w:color="auto"/>
              <w:left w:val="single" w:sz="6" w:space="0" w:color="auto"/>
              <w:bottom w:val="single" w:sz="6" w:space="0" w:color="auto"/>
              <w:right w:val="single" w:sz="6" w:space="0" w:color="auto"/>
            </w:tcBorders>
          </w:tcPr>
          <w:p w:rsidR="00B53D1A" w:rsidRPr="00C903AF" w:rsidRDefault="00B53D1A" w:rsidP="00C903AF">
            <w:pPr>
              <w:autoSpaceDE w:val="0"/>
              <w:autoSpaceDN w:val="0"/>
              <w:adjustRightInd w:val="0"/>
              <w:spacing w:before="120" w:after="120" w:line="288" w:lineRule="auto"/>
              <w:rPr>
                <w:rFonts w:ascii="Calibri" w:hAnsi="Calibri" w:cs="Calibri"/>
              </w:rPr>
            </w:pPr>
          </w:p>
        </w:tc>
        <w:tc>
          <w:tcPr>
            <w:tcW w:w="2030" w:type="dxa"/>
            <w:tcBorders>
              <w:top w:val="single" w:sz="6" w:space="0" w:color="auto"/>
              <w:left w:val="single" w:sz="6" w:space="0" w:color="auto"/>
              <w:bottom w:val="single" w:sz="6" w:space="0" w:color="auto"/>
              <w:right w:val="single" w:sz="6" w:space="0" w:color="auto"/>
            </w:tcBorders>
          </w:tcPr>
          <w:p w:rsidR="00B53D1A" w:rsidRPr="00C903AF" w:rsidRDefault="00B53D1A" w:rsidP="00C903AF">
            <w:pPr>
              <w:autoSpaceDE w:val="0"/>
              <w:autoSpaceDN w:val="0"/>
              <w:adjustRightInd w:val="0"/>
              <w:spacing w:before="120" w:after="120" w:line="288" w:lineRule="auto"/>
              <w:rPr>
                <w:rFonts w:ascii="Calibri" w:hAnsi="Calibri" w:cs="Calibri"/>
              </w:rPr>
            </w:pPr>
          </w:p>
        </w:tc>
        <w:tc>
          <w:tcPr>
            <w:tcW w:w="2035" w:type="dxa"/>
            <w:tcBorders>
              <w:top w:val="single" w:sz="6" w:space="0" w:color="auto"/>
              <w:left w:val="single" w:sz="6" w:space="0" w:color="auto"/>
              <w:bottom w:val="single" w:sz="6" w:space="0" w:color="auto"/>
              <w:right w:val="single" w:sz="6" w:space="0" w:color="auto"/>
            </w:tcBorders>
          </w:tcPr>
          <w:p w:rsidR="00B53D1A" w:rsidRPr="00C903AF" w:rsidRDefault="00B53D1A" w:rsidP="00C903AF">
            <w:pPr>
              <w:autoSpaceDE w:val="0"/>
              <w:autoSpaceDN w:val="0"/>
              <w:adjustRightInd w:val="0"/>
              <w:spacing w:before="120" w:after="120" w:line="288" w:lineRule="auto"/>
              <w:rPr>
                <w:rFonts w:ascii="Calibri" w:hAnsi="Calibri" w:cs="Calibri"/>
              </w:rPr>
            </w:pPr>
          </w:p>
        </w:tc>
        <w:tc>
          <w:tcPr>
            <w:tcW w:w="1680" w:type="dxa"/>
            <w:tcBorders>
              <w:top w:val="single" w:sz="6" w:space="0" w:color="auto"/>
              <w:left w:val="single" w:sz="6" w:space="0" w:color="auto"/>
              <w:bottom w:val="single" w:sz="6" w:space="0" w:color="auto"/>
              <w:right w:val="single" w:sz="6" w:space="0" w:color="auto"/>
            </w:tcBorders>
          </w:tcPr>
          <w:p w:rsidR="00B53D1A" w:rsidRPr="00C903AF" w:rsidRDefault="00B53D1A" w:rsidP="00C903AF">
            <w:pPr>
              <w:autoSpaceDE w:val="0"/>
              <w:autoSpaceDN w:val="0"/>
              <w:adjustRightInd w:val="0"/>
              <w:spacing w:before="120" w:after="120" w:line="288" w:lineRule="auto"/>
              <w:rPr>
                <w:rFonts w:ascii="Calibri" w:hAnsi="Calibri" w:cs="Calibri"/>
              </w:rPr>
            </w:pPr>
          </w:p>
        </w:tc>
      </w:tr>
      <w:tr w:rsidR="00B53D1A" w:rsidRPr="00C903AF" w:rsidTr="00B53D1A">
        <w:tc>
          <w:tcPr>
            <w:tcW w:w="720" w:type="dxa"/>
            <w:tcBorders>
              <w:top w:val="single" w:sz="6" w:space="0" w:color="auto"/>
              <w:left w:val="single" w:sz="6" w:space="0" w:color="auto"/>
              <w:bottom w:val="single" w:sz="6" w:space="0" w:color="auto"/>
              <w:right w:val="single" w:sz="6" w:space="0" w:color="auto"/>
            </w:tcBorders>
          </w:tcPr>
          <w:p w:rsidR="00B53D1A" w:rsidRPr="00C903AF" w:rsidRDefault="00B53D1A" w:rsidP="00C903AF">
            <w:pPr>
              <w:autoSpaceDE w:val="0"/>
              <w:autoSpaceDN w:val="0"/>
              <w:adjustRightInd w:val="0"/>
              <w:spacing w:before="120" w:after="120" w:line="288" w:lineRule="auto"/>
              <w:jc w:val="center"/>
              <w:rPr>
                <w:rFonts w:ascii="Calibri" w:hAnsi="Calibri" w:cs="Calibri"/>
              </w:rPr>
            </w:pPr>
            <w:r w:rsidRPr="00C903AF">
              <w:rPr>
                <w:rFonts w:ascii="Calibri" w:hAnsi="Calibri" w:cs="Calibri"/>
              </w:rPr>
              <w:t>5</w:t>
            </w:r>
          </w:p>
        </w:tc>
        <w:tc>
          <w:tcPr>
            <w:tcW w:w="2280" w:type="dxa"/>
            <w:tcBorders>
              <w:top w:val="single" w:sz="6" w:space="0" w:color="auto"/>
              <w:left w:val="single" w:sz="6" w:space="0" w:color="auto"/>
              <w:bottom w:val="single" w:sz="6" w:space="0" w:color="auto"/>
              <w:right w:val="single" w:sz="6" w:space="0" w:color="auto"/>
            </w:tcBorders>
          </w:tcPr>
          <w:p w:rsidR="00B53D1A" w:rsidRPr="00C903AF" w:rsidRDefault="00B53D1A" w:rsidP="00C903AF">
            <w:pPr>
              <w:autoSpaceDE w:val="0"/>
              <w:autoSpaceDN w:val="0"/>
              <w:adjustRightInd w:val="0"/>
              <w:spacing w:before="120" w:after="120" w:line="288" w:lineRule="auto"/>
              <w:jc w:val="center"/>
              <w:rPr>
                <w:rFonts w:ascii="Calibri" w:hAnsi="Calibri" w:cs="Calibri"/>
              </w:rPr>
            </w:pPr>
          </w:p>
        </w:tc>
        <w:tc>
          <w:tcPr>
            <w:tcW w:w="2618" w:type="dxa"/>
            <w:tcBorders>
              <w:top w:val="single" w:sz="6" w:space="0" w:color="auto"/>
              <w:left w:val="single" w:sz="6" w:space="0" w:color="auto"/>
              <w:bottom w:val="single" w:sz="6" w:space="0" w:color="auto"/>
              <w:right w:val="single" w:sz="6" w:space="0" w:color="auto"/>
            </w:tcBorders>
          </w:tcPr>
          <w:p w:rsidR="00B53D1A" w:rsidRPr="00C903AF" w:rsidRDefault="00B53D1A" w:rsidP="00C903AF">
            <w:pPr>
              <w:autoSpaceDE w:val="0"/>
              <w:autoSpaceDN w:val="0"/>
              <w:adjustRightInd w:val="0"/>
              <w:spacing w:before="120" w:after="120" w:line="288" w:lineRule="auto"/>
              <w:rPr>
                <w:rFonts w:ascii="Calibri" w:hAnsi="Calibri" w:cs="Calibri"/>
              </w:rPr>
            </w:pPr>
          </w:p>
        </w:tc>
        <w:tc>
          <w:tcPr>
            <w:tcW w:w="2030" w:type="dxa"/>
            <w:tcBorders>
              <w:top w:val="single" w:sz="6" w:space="0" w:color="auto"/>
              <w:left w:val="single" w:sz="6" w:space="0" w:color="auto"/>
              <w:bottom w:val="single" w:sz="6" w:space="0" w:color="auto"/>
              <w:right w:val="single" w:sz="6" w:space="0" w:color="auto"/>
            </w:tcBorders>
          </w:tcPr>
          <w:p w:rsidR="00B53D1A" w:rsidRPr="00C903AF" w:rsidRDefault="00B53D1A" w:rsidP="00C903AF">
            <w:pPr>
              <w:autoSpaceDE w:val="0"/>
              <w:autoSpaceDN w:val="0"/>
              <w:adjustRightInd w:val="0"/>
              <w:spacing w:before="120" w:after="120" w:line="288" w:lineRule="auto"/>
              <w:rPr>
                <w:rFonts w:ascii="Calibri" w:hAnsi="Calibri" w:cs="Calibri"/>
              </w:rPr>
            </w:pPr>
          </w:p>
        </w:tc>
        <w:tc>
          <w:tcPr>
            <w:tcW w:w="2030" w:type="dxa"/>
            <w:tcBorders>
              <w:top w:val="single" w:sz="6" w:space="0" w:color="auto"/>
              <w:left w:val="single" w:sz="6" w:space="0" w:color="auto"/>
              <w:bottom w:val="single" w:sz="6" w:space="0" w:color="auto"/>
              <w:right w:val="single" w:sz="6" w:space="0" w:color="auto"/>
            </w:tcBorders>
          </w:tcPr>
          <w:p w:rsidR="00B53D1A" w:rsidRPr="00C903AF" w:rsidRDefault="00B53D1A" w:rsidP="00C903AF">
            <w:pPr>
              <w:autoSpaceDE w:val="0"/>
              <w:autoSpaceDN w:val="0"/>
              <w:adjustRightInd w:val="0"/>
              <w:spacing w:before="120" w:after="120" w:line="288" w:lineRule="auto"/>
              <w:rPr>
                <w:rFonts w:ascii="Calibri" w:hAnsi="Calibri" w:cs="Calibri"/>
              </w:rPr>
            </w:pPr>
          </w:p>
        </w:tc>
        <w:tc>
          <w:tcPr>
            <w:tcW w:w="2035" w:type="dxa"/>
            <w:tcBorders>
              <w:top w:val="single" w:sz="6" w:space="0" w:color="auto"/>
              <w:left w:val="single" w:sz="6" w:space="0" w:color="auto"/>
              <w:bottom w:val="single" w:sz="6" w:space="0" w:color="auto"/>
              <w:right w:val="single" w:sz="6" w:space="0" w:color="auto"/>
            </w:tcBorders>
          </w:tcPr>
          <w:p w:rsidR="00B53D1A" w:rsidRPr="00C903AF" w:rsidRDefault="00B53D1A" w:rsidP="00C903AF">
            <w:pPr>
              <w:autoSpaceDE w:val="0"/>
              <w:autoSpaceDN w:val="0"/>
              <w:adjustRightInd w:val="0"/>
              <w:spacing w:before="120" w:after="120" w:line="288" w:lineRule="auto"/>
              <w:rPr>
                <w:rFonts w:ascii="Calibri" w:hAnsi="Calibri" w:cs="Calibri"/>
              </w:rPr>
            </w:pPr>
          </w:p>
        </w:tc>
        <w:tc>
          <w:tcPr>
            <w:tcW w:w="1680" w:type="dxa"/>
            <w:tcBorders>
              <w:top w:val="single" w:sz="6" w:space="0" w:color="auto"/>
              <w:left w:val="single" w:sz="6" w:space="0" w:color="auto"/>
              <w:bottom w:val="single" w:sz="6" w:space="0" w:color="auto"/>
              <w:right w:val="single" w:sz="6" w:space="0" w:color="auto"/>
            </w:tcBorders>
          </w:tcPr>
          <w:p w:rsidR="00B53D1A" w:rsidRPr="00C903AF" w:rsidRDefault="00B53D1A" w:rsidP="00C903AF">
            <w:pPr>
              <w:autoSpaceDE w:val="0"/>
              <w:autoSpaceDN w:val="0"/>
              <w:adjustRightInd w:val="0"/>
              <w:spacing w:before="120" w:after="120" w:line="288" w:lineRule="auto"/>
              <w:rPr>
                <w:rFonts w:ascii="Calibri" w:hAnsi="Calibri" w:cs="Calibri"/>
              </w:rPr>
            </w:pPr>
          </w:p>
        </w:tc>
      </w:tr>
      <w:tr w:rsidR="00B53D1A" w:rsidRPr="00C903AF" w:rsidTr="00B53D1A">
        <w:tc>
          <w:tcPr>
            <w:tcW w:w="720" w:type="dxa"/>
            <w:tcBorders>
              <w:top w:val="single" w:sz="6" w:space="0" w:color="auto"/>
              <w:left w:val="single" w:sz="6" w:space="0" w:color="auto"/>
              <w:bottom w:val="single" w:sz="6" w:space="0" w:color="auto"/>
              <w:right w:val="single" w:sz="6" w:space="0" w:color="auto"/>
            </w:tcBorders>
          </w:tcPr>
          <w:p w:rsidR="00B53D1A" w:rsidRPr="00C903AF" w:rsidRDefault="00B53D1A" w:rsidP="00C903AF">
            <w:pPr>
              <w:autoSpaceDE w:val="0"/>
              <w:autoSpaceDN w:val="0"/>
              <w:adjustRightInd w:val="0"/>
              <w:spacing w:before="120" w:after="120" w:line="288" w:lineRule="auto"/>
              <w:jc w:val="center"/>
              <w:rPr>
                <w:rFonts w:ascii="Calibri" w:hAnsi="Calibri" w:cs="Calibri"/>
              </w:rPr>
            </w:pPr>
            <w:r w:rsidRPr="00C903AF">
              <w:rPr>
                <w:rFonts w:ascii="Calibri" w:hAnsi="Calibri" w:cs="Calibri"/>
              </w:rPr>
              <w:lastRenderedPageBreak/>
              <w:t>6</w:t>
            </w:r>
          </w:p>
        </w:tc>
        <w:tc>
          <w:tcPr>
            <w:tcW w:w="2280" w:type="dxa"/>
            <w:tcBorders>
              <w:top w:val="single" w:sz="6" w:space="0" w:color="auto"/>
              <w:left w:val="single" w:sz="6" w:space="0" w:color="auto"/>
              <w:bottom w:val="single" w:sz="6" w:space="0" w:color="auto"/>
              <w:right w:val="single" w:sz="6" w:space="0" w:color="auto"/>
            </w:tcBorders>
          </w:tcPr>
          <w:p w:rsidR="00B53D1A" w:rsidRPr="00C903AF" w:rsidRDefault="00B53D1A" w:rsidP="00C903AF">
            <w:pPr>
              <w:autoSpaceDE w:val="0"/>
              <w:autoSpaceDN w:val="0"/>
              <w:adjustRightInd w:val="0"/>
              <w:spacing w:before="120" w:after="120" w:line="288" w:lineRule="auto"/>
              <w:jc w:val="center"/>
              <w:rPr>
                <w:rFonts w:ascii="Calibri" w:hAnsi="Calibri" w:cs="Calibri"/>
              </w:rPr>
            </w:pPr>
          </w:p>
        </w:tc>
        <w:tc>
          <w:tcPr>
            <w:tcW w:w="2618" w:type="dxa"/>
            <w:tcBorders>
              <w:top w:val="single" w:sz="6" w:space="0" w:color="auto"/>
              <w:left w:val="single" w:sz="6" w:space="0" w:color="auto"/>
              <w:bottom w:val="single" w:sz="6" w:space="0" w:color="auto"/>
              <w:right w:val="single" w:sz="6" w:space="0" w:color="auto"/>
            </w:tcBorders>
          </w:tcPr>
          <w:p w:rsidR="00B53D1A" w:rsidRPr="00C903AF" w:rsidRDefault="00B53D1A" w:rsidP="00C903AF">
            <w:pPr>
              <w:autoSpaceDE w:val="0"/>
              <w:autoSpaceDN w:val="0"/>
              <w:adjustRightInd w:val="0"/>
              <w:spacing w:before="120" w:after="120" w:line="288" w:lineRule="auto"/>
              <w:rPr>
                <w:rFonts w:ascii="Calibri" w:hAnsi="Calibri" w:cs="Calibri"/>
              </w:rPr>
            </w:pPr>
          </w:p>
        </w:tc>
        <w:tc>
          <w:tcPr>
            <w:tcW w:w="2030" w:type="dxa"/>
            <w:tcBorders>
              <w:top w:val="single" w:sz="6" w:space="0" w:color="auto"/>
              <w:left w:val="single" w:sz="6" w:space="0" w:color="auto"/>
              <w:bottom w:val="single" w:sz="6" w:space="0" w:color="auto"/>
              <w:right w:val="single" w:sz="6" w:space="0" w:color="auto"/>
            </w:tcBorders>
          </w:tcPr>
          <w:p w:rsidR="00B53D1A" w:rsidRPr="00C903AF" w:rsidRDefault="00B53D1A" w:rsidP="00C903AF">
            <w:pPr>
              <w:autoSpaceDE w:val="0"/>
              <w:autoSpaceDN w:val="0"/>
              <w:adjustRightInd w:val="0"/>
              <w:spacing w:before="120" w:after="120" w:line="288" w:lineRule="auto"/>
              <w:rPr>
                <w:rFonts w:ascii="Calibri" w:hAnsi="Calibri" w:cs="Calibri"/>
              </w:rPr>
            </w:pPr>
          </w:p>
        </w:tc>
        <w:tc>
          <w:tcPr>
            <w:tcW w:w="2030" w:type="dxa"/>
            <w:tcBorders>
              <w:top w:val="single" w:sz="6" w:space="0" w:color="auto"/>
              <w:left w:val="single" w:sz="6" w:space="0" w:color="auto"/>
              <w:bottom w:val="single" w:sz="6" w:space="0" w:color="auto"/>
              <w:right w:val="single" w:sz="6" w:space="0" w:color="auto"/>
            </w:tcBorders>
          </w:tcPr>
          <w:p w:rsidR="00B53D1A" w:rsidRPr="00C903AF" w:rsidRDefault="00B53D1A" w:rsidP="00C903AF">
            <w:pPr>
              <w:autoSpaceDE w:val="0"/>
              <w:autoSpaceDN w:val="0"/>
              <w:adjustRightInd w:val="0"/>
              <w:spacing w:before="120" w:after="120" w:line="288" w:lineRule="auto"/>
              <w:rPr>
                <w:rFonts w:ascii="Calibri" w:hAnsi="Calibri" w:cs="Calibri"/>
              </w:rPr>
            </w:pPr>
          </w:p>
        </w:tc>
        <w:tc>
          <w:tcPr>
            <w:tcW w:w="2035" w:type="dxa"/>
            <w:tcBorders>
              <w:top w:val="single" w:sz="6" w:space="0" w:color="auto"/>
              <w:left w:val="single" w:sz="6" w:space="0" w:color="auto"/>
              <w:bottom w:val="single" w:sz="6" w:space="0" w:color="auto"/>
              <w:right w:val="single" w:sz="6" w:space="0" w:color="auto"/>
            </w:tcBorders>
          </w:tcPr>
          <w:p w:rsidR="00B53D1A" w:rsidRPr="00C903AF" w:rsidRDefault="00B53D1A" w:rsidP="00C903AF">
            <w:pPr>
              <w:autoSpaceDE w:val="0"/>
              <w:autoSpaceDN w:val="0"/>
              <w:adjustRightInd w:val="0"/>
              <w:spacing w:before="120" w:after="120" w:line="288" w:lineRule="auto"/>
              <w:rPr>
                <w:rFonts w:ascii="Calibri" w:hAnsi="Calibri" w:cs="Calibri"/>
              </w:rPr>
            </w:pPr>
          </w:p>
        </w:tc>
        <w:tc>
          <w:tcPr>
            <w:tcW w:w="1680" w:type="dxa"/>
            <w:tcBorders>
              <w:top w:val="single" w:sz="6" w:space="0" w:color="auto"/>
              <w:left w:val="single" w:sz="6" w:space="0" w:color="auto"/>
              <w:bottom w:val="single" w:sz="6" w:space="0" w:color="auto"/>
              <w:right w:val="single" w:sz="6" w:space="0" w:color="auto"/>
            </w:tcBorders>
          </w:tcPr>
          <w:p w:rsidR="00B53D1A" w:rsidRPr="00C903AF" w:rsidRDefault="00B53D1A" w:rsidP="00C903AF">
            <w:pPr>
              <w:autoSpaceDE w:val="0"/>
              <w:autoSpaceDN w:val="0"/>
              <w:adjustRightInd w:val="0"/>
              <w:spacing w:before="120" w:after="120" w:line="288" w:lineRule="auto"/>
              <w:rPr>
                <w:rFonts w:ascii="Calibri" w:hAnsi="Calibri" w:cs="Calibri"/>
              </w:rPr>
            </w:pPr>
          </w:p>
        </w:tc>
      </w:tr>
      <w:tr w:rsidR="00B53D1A" w:rsidRPr="00C903AF" w:rsidTr="00B53D1A">
        <w:tc>
          <w:tcPr>
            <w:tcW w:w="720" w:type="dxa"/>
            <w:tcBorders>
              <w:top w:val="single" w:sz="6" w:space="0" w:color="auto"/>
              <w:left w:val="single" w:sz="6" w:space="0" w:color="auto"/>
              <w:bottom w:val="single" w:sz="6" w:space="0" w:color="auto"/>
              <w:right w:val="single" w:sz="6" w:space="0" w:color="auto"/>
            </w:tcBorders>
          </w:tcPr>
          <w:p w:rsidR="00B53D1A" w:rsidRPr="00C903AF" w:rsidRDefault="00B53D1A" w:rsidP="00C903AF">
            <w:pPr>
              <w:autoSpaceDE w:val="0"/>
              <w:autoSpaceDN w:val="0"/>
              <w:adjustRightInd w:val="0"/>
              <w:spacing w:before="120" w:after="120" w:line="288" w:lineRule="auto"/>
              <w:jc w:val="center"/>
              <w:rPr>
                <w:rFonts w:ascii="Calibri" w:hAnsi="Calibri" w:cs="Calibri"/>
              </w:rPr>
            </w:pPr>
            <w:r w:rsidRPr="00C903AF">
              <w:rPr>
                <w:rFonts w:ascii="Calibri" w:hAnsi="Calibri" w:cs="Calibri"/>
              </w:rPr>
              <w:t>7</w:t>
            </w:r>
          </w:p>
        </w:tc>
        <w:tc>
          <w:tcPr>
            <w:tcW w:w="2280" w:type="dxa"/>
            <w:tcBorders>
              <w:top w:val="single" w:sz="6" w:space="0" w:color="auto"/>
              <w:left w:val="single" w:sz="6" w:space="0" w:color="auto"/>
              <w:bottom w:val="single" w:sz="6" w:space="0" w:color="auto"/>
              <w:right w:val="single" w:sz="6" w:space="0" w:color="auto"/>
            </w:tcBorders>
          </w:tcPr>
          <w:p w:rsidR="00B53D1A" w:rsidRPr="00C903AF" w:rsidRDefault="00B53D1A" w:rsidP="00C903AF">
            <w:pPr>
              <w:autoSpaceDE w:val="0"/>
              <w:autoSpaceDN w:val="0"/>
              <w:adjustRightInd w:val="0"/>
              <w:spacing w:before="120" w:after="120" w:line="288" w:lineRule="auto"/>
              <w:jc w:val="center"/>
              <w:rPr>
                <w:rFonts w:ascii="Calibri" w:hAnsi="Calibri" w:cs="Calibri"/>
              </w:rPr>
            </w:pPr>
          </w:p>
        </w:tc>
        <w:tc>
          <w:tcPr>
            <w:tcW w:w="2618" w:type="dxa"/>
            <w:tcBorders>
              <w:top w:val="single" w:sz="6" w:space="0" w:color="auto"/>
              <w:left w:val="single" w:sz="6" w:space="0" w:color="auto"/>
              <w:bottom w:val="single" w:sz="6" w:space="0" w:color="auto"/>
              <w:right w:val="single" w:sz="6" w:space="0" w:color="auto"/>
            </w:tcBorders>
          </w:tcPr>
          <w:p w:rsidR="00B53D1A" w:rsidRPr="00C903AF" w:rsidRDefault="00B53D1A" w:rsidP="00C903AF">
            <w:pPr>
              <w:autoSpaceDE w:val="0"/>
              <w:autoSpaceDN w:val="0"/>
              <w:adjustRightInd w:val="0"/>
              <w:spacing w:before="120" w:after="120" w:line="288" w:lineRule="auto"/>
              <w:rPr>
                <w:rFonts w:ascii="Calibri" w:hAnsi="Calibri" w:cs="Calibri"/>
              </w:rPr>
            </w:pPr>
          </w:p>
        </w:tc>
        <w:tc>
          <w:tcPr>
            <w:tcW w:w="2030" w:type="dxa"/>
            <w:tcBorders>
              <w:top w:val="single" w:sz="6" w:space="0" w:color="auto"/>
              <w:left w:val="single" w:sz="6" w:space="0" w:color="auto"/>
              <w:bottom w:val="single" w:sz="6" w:space="0" w:color="auto"/>
              <w:right w:val="single" w:sz="6" w:space="0" w:color="auto"/>
            </w:tcBorders>
          </w:tcPr>
          <w:p w:rsidR="00B53D1A" w:rsidRPr="00C903AF" w:rsidRDefault="00B53D1A" w:rsidP="00C903AF">
            <w:pPr>
              <w:autoSpaceDE w:val="0"/>
              <w:autoSpaceDN w:val="0"/>
              <w:adjustRightInd w:val="0"/>
              <w:spacing w:before="120" w:after="120" w:line="288" w:lineRule="auto"/>
              <w:rPr>
                <w:rFonts w:ascii="Calibri" w:hAnsi="Calibri" w:cs="Calibri"/>
              </w:rPr>
            </w:pPr>
          </w:p>
        </w:tc>
        <w:tc>
          <w:tcPr>
            <w:tcW w:w="2030" w:type="dxa"/>
            <w:tcBorders>
              <w:top w:val="single" w:sz="6" w:space="0" w:color="auto"/>
              <w:left w:val="single" w:sz="6" w:space="0" w:color="auto"/>
              <w:bottom w:val="single" w:sz="6" w:space="0" w:color="auto"/>
              <w:right w:val="single" w:sz="6" w:space="0" w:color="auto"/>
            </w:tcBorders>
          </w:tcPr>
          <w:p w:rsidR="00B53D1A" w:rsidRPr="00C903AF" w:rsidRDefault="00B53D1A" w:rsidP="00C903AF">
            <w:pPr>
              <w:autoSpaceDE w:val="0"/>
              <w:autoSpaceDN w:val="0"/>
              <w:adjustRightInd w:val="0"/>
              <w:spacing w:before="120" w:after="120" w:line="288" w:lineRule="auto"/>
              <w:rPr>
                <w:rFonts w:ascii="Calibri" w:hAnsi="Calibri" w:cs="Calibri"/>
              </w:rPr>
            </w:pPr>
          </w:p>
        </w:tc>
        <w:tc>
          <w:tcPr>
            <w:tcW w:w="2035" w:type="dxa"/>
            <w:tcBorders>
              <w:top w:val="single" w:sz="6" w:space="0" w:color="auto"/>
              <w:left w:val="single" w:sz="6" w:space="0" w:color="auto"/>
              <w:bottom w:val="single" w:sz="6" w:space="0" w:color="auto"/>
              <w:right w:val="single" w:sz="6" w:space="0" w:color="auto"/>
            </w:tcBorders>
          </w:tcPr>
          <w:p w:rsidR="00B53D1A" w:rsidRPr="00C903AF" w:rsidRDefault="00B53D1A" w:rsidP="00C903AF">
            <w:pPr>
              <w:autoSpaceDE w:val="0"/>
              <w:autoSpaceDN w:val="0"/>
              <w:adjustRightInd w:val="0"/>
              <w:spacing w:before="120" w:after="120" w:line="288" w:lineRule="auto"/>
              <w:rPr>
                <w:rFonts w:ascii="Calibri" w:hAnsi="Calibri" w:cs="Calibri"/>
              </w:rPr>
            </w:pPr>
          </w:p>
        </w:tc>
        <w:tc>
          <w:tcPr>
            <w:tcW w:w="1680" w:type="dxa"/>
            <w:tcBorders>
              <w:top w:val="single" w:sz="6" w:space="0" w:color="auto"/>
              <w:left w:val="single" w:sz="6" w:space="0" w:color="auto"/>
              <w:bottom w:val="single" w:sz="6" w:space="0" w:color="auto"/>
              <w:right w:val="single" w:sz="6" w:space="0" w:color="auto"/>
            </w:tcBorders>
          </w:tcPr>
          <w:p w:rsidR="00B53D1A" w:rsidRPr="00C903AF" w:rsidRDefault="00B53D1A" w:rsidP="00C903AF">
            <w:pPr>
              <w:autoSpaceDE w:val="0"/>
              <w:autoSpaceDN w:val="0"/>
              <w:adjustRightInd w:val="0"/>
              <w:spacing w:before="120" w:after="120" w:line="288" w:lineRule="auto"/>
              <w:rPr>
                <w:rFonts w:ascii="Calibri" w:hAnsi="Calibri" w:cs="Calibri"/>
              </w:rPr>
            </w:pPr>
          </w:p>
        </w:tc>
      </w:tr>
      <w:tr w:rsidR="00B53D1A" w:rsidRPr="00C903AF" w:rsidTr="00B53D1A">
        <w:tc>
          <w:tcPr>
            <w:tcW w:w="720" w:type="dxa"/>
            <w:tcBorders>
              <w:top w:val="single" w:sz="6" w:space="0" w:color="auto"/>
              <w:left w:val="single" w:sz="6" w:space="0" w:color="auto"/>
              <w:bottom w:val="single" w:sz="6" w:space="0" w:color="auto"/>
              <w:right w:val="single" w:sz="6" w:space="0" w:color="auto"/>
            </w:tcBorders>
          </w:tcPr>
          <w:p w:rsidR="00B53D1A" w:rsidRPr="00C903AF" w:rsidRDefault="00B53D1A" w:rsidP="00C903AF">
            <w:pPr>
              <w:autoSpaceDE w:val="0"/>
              <w:autoSpaceDN w:val="0"/>
              <w:adjustRightInd w:val="0"/>
              <w:spacing w:before="120" w:after="120" w:line="288" w:lineRule="auto"/>
              <w:jc w:val="center"/>
              <w:rPr>
                <w:rFonts w:ascii="Calibri" w:hAnsi="Calibri" w:cs="Calibri"/>
              </w:rPr>
            </w:pPr>
            <w:r w:rsidRPr="00C903AF">
              <w:rPr>
                <w:rFonts w:ascii="Calibri" w:hAnsi="Calibri" w:cs="Calibri"/>
              </w:rPr>
              <w:t>8</w:t>
            </w:r>
          </w:p>
        </w:tc>
        <w:tc>
          <w:tcPr>
            <w:tcW w:w="2280" w:type="dxa"/>
            <w:tcBorders>
              <w:top w:val="single" w:sz="6" w:space="0" w:color="auto"/>
              <w:left w:val="single" w:sz="6" w:space="0" w:color="auto"/>
              <w:bottom w:val="single" w:sz="6" w:space="0" w:color="auto"/>
              <w:right w:val="single" w:sz="6" w:space="0" w:color="auto"/>
            </w:tcBorders>
          </w:tcPr>
          <w:p w:rsidR="00B53D1A" w:rsidRPr="00C903AF" w:rsidRDefault="00B53D1A" w:rsidP="00C903AF">
            <w:pPr>
              <w:autoSpaceDE w:val="0"/>
              <w:autoSpaceDN w:val="0"/>
              <w:adjustRightInd w:val="0"/>
              <w:spacing w:before="120" w:after="120" w:line="288" w:lineRule="auto"/>
              <w:jc w:val="center"/>
              <w:rPr>
                <w:rFonts w:ascii="Calibri" w:hAnsi="Calibri" w:cs="Calibri"/>
              </w:rPr>
            </w:pPr>
          </w:p>
        </w:tc>
        <w:tc>
          <w:tcPr>
            <w:tcW w:w="2618" w:type="dxa"/>
            <w:tcBorders>
              <w:top w:val="single" w:sz="6" w:space="0" w:color="auto"/>
              <w:left w:val="single" w:sz="6" w:space="0" w:color="auto"/>
              <w:bottom w:val="single" w:sz="6" w:space="0" w:color="auto"/>
              <w:right w:val="single" w:sz="6" w:space="0" w:color="auto"/>
            </w:tcBorders>
          </w:tcPr>
          <w:p w:rsidR="00B53D1A" w:rsidRPr="00C903AF" w:rsidRDefault="00B53D1A" w:rsidP="00C903AF">
            <w:pPr>
              <w:autoSpaceDE w:val="0"/>
              <w:autoSpaceDN w:val="0"/>
              <w:adjustRightInd w:val="0"/>
              <w:spacing w:before="120" w:after="120" w:line="288" w:lineRule="auto"/>
              <w:rPr>
                <w:rFonts w:ascii="Calibri" w:hAnsi="Calibri" w:cs="Calibri"/>
              </w:rPr>
            </w:pPr>
          </w:p>
        </w:tc>
        <w:tc>
          <w:tcPr>
            <w:tcW w:w="2030" w:type="dxa"/>
            <w:tcBorders>
              <w:top w:val="single" w:sz="6" w:space="0" w:color="auto"/>
              <w:left w:val="single" w:sz="6" w:space="0" w:color="auto"/>
              <w:bottom w:val="single" w:sz="6" w:space="0" w:color="auto"/>
              <w:right w:val="single" w:sz="6" w:space="0" w:color="auto"/>
            </w:tcBorders>
          </w:tcPr>
          <w:p w:rsidR="00B53D1A" w:rsidRPr="00C903AF" w:rsidRDefault="00B53D1A" w:rsidP="00C903AF">
            <w:pPr>
              <w:autoSpaceDE w:val="0"/>
              <w:autoSpaceDN w:val="0"/>
              <w:adjustRightInd w:val="0"/>
              <w:spacing w:before="120" w:after="120" w:line="288" w:lineRule="auto"/>
              <w:rPr>
                <w:rFonts w:ascii="Calibri" w:hAnsi="Calibri" w:cs="Calibri"/>
              </w:rPr>
            </w:pPr>
          </w:p>
        </w:tc>
        <w:tc>
          <w:tcPr>
            <w:tcW w:w="2030" w:type="dxa"/>
            <w:tcBorders>
              <w:top w:val="single" w:sz="6" w:space="0" w:color="auto"/>
              <w:left w:val="single" w:sz="6" w:space="0" w:color="auto"/>
              <w:bottom w:val="single" w:sz="6" w:space="0" w:color="auto"/>
              <w:right w:val="single" w:sz="6" w:space="0" w:color="auto"/>
            </w:tcBorders>
          </w:tcPr>
          <w:p w:rsidR="00B53D1A" w:rsidRPr="00C903AF" w:rsidRDefault="00B53D1A" w:rsidP="00C903AF">
            <w:pPr>
              <w:autoSpaceDE w:val="0"/>
              <w:autoSpaceDN w:val="0"/>
              <w:adjustRightInd w:val="0"/>
              <w:spacing w:before="120" w:after="120" w:line="288" w:lineRule="auto"/>
              <w:rPr>
                <w:rFonts w:ascii="Calibri" w:hAnsi="Calibri" w:cs="Calibri"/>
              </w:rPr>
            </w:pPr>
          </w:p>
        </w:tc>
        <w:tc>
          <w:tcPr>
            <w:tcW w:w="2035" w:type="dxa"/>
            <w:tcBorders>
              <w:top w:val="single" w:sz="6" w:space="0" w:color="auto"/>
              <w:left w:val="single" w:sz="6" w:space="0" w:color="auto"/>
              <w:bottom w:val="single" w:sz="6" w:space="0" w:color="auto"/>
              <w:right w:val="single" w:sz="6" w:space="0" w:color="auto"/>
            </w:tcBorders>
          </w:tcPr>
          <w:p w:rsidR="00B53D1A" w:rsidRPr="00C903AF" w:rsidRDefault="00B53D1A" w:rsidP="00C903AF">
            <w:pPr>
              <w:autoSpaceDE w:val="0"/>
              <w:autoSpaceDN w:val="0"/>
              <w:adjustRightInd w:val="0"/>
              <w:spacing w:before="120" w:after="120" w:line="288" w:lineRule="auto"/>
              <w:rPr>
                <w:rFonts w:ascii="Calibri" w:hAnsi="Calibri" w:cs="Calibri"/>
              </w:rPr>
            </w:pPr>
          </w:p>
        </w:tc>
        <w:tc>
          <w:tcPr>
            <w:tcW w:w="1680" w:type="dxa"/>
            <w:tcBorders>
              <w:top w:val="single" w:sz="6" w:space="0" w:color="auto"/>
              <w:left w:val="single" w:sz="6" w:space="0" w:color="auto"/>
              <w:bottom w:val="single" w:sz="6" w:space="0" w:color="auto"/>
              <w:right w:val="single" w:sz="6" w:space="0" w:color="auto"/>
            </w:tcBorders>
          </w:tcPr>
          <w:p w:rsidR="00B53D1A" w:rsidRPr="00C903AF" w:rsidRDefault="00B53D1A" w:rsidP="00C903AF">
            <w:pPr>
              <w:autoSpaceDE w:val="0"/>
              <w:autoSpaceDN w:val="0"/>
              <w:adjustRightInd w:val="0"/>
              <w:spacing w:before="120" w:after="120" w:line="288" w:lineRule="auto"/>
              <w:rPr>
                <w:rFonts w:ascii="Calibri" w:hAnsi="Calibri" w:cs="Calibri"/>
              </w:rPr>
            </w:pPr>
          </w:p>
        </w:tc>
      </w:tr>
      <w:tr w:rsidR="00B53D1A" w:rsidRPr="00C903AF" w:rsidTr="00B53D1A">
        <w:tc>
          <w:tcPr>
            <w:tcW w:w="720" w:type="dxa"/>
            <w:tcBorders>
              <w:top w:val="single" w:sz="6" w:space="0" w:color="auto"/>
              <w:left w:val="single" w:sz="6" w:space="0" w:color="auto"/>
              <w:bottom w:val="single" w:sz="6" w:space="0" w:color="auto"/>
              <w:right w:val="single" w:sz="6" w:space="0" w:color="auto"/>
            </w:tcBorders>
          </w:tcPr>
          <w:p w:rsidR="00B53D1A" w:rsidRPr="00C903AF" w:rsidRDefault="00B53D1A" w:rsidP="00C903AF">
            <w:pPr>
              <w:autoSpaceDE w:val="0"/>
              <w:autoSpaceDN w:val="0"/>
              <w:adjustRightInd w:val="0"/>
              <w:spacing w:before="120" w:after="120" w:line="288" w:lineRule="auto"/>
              <w:jc w:val="center"/>
              <w:rPr>
                <w:rFonts w:ascii="Calibri" w:hAnsi="Calibri" w:cs="Calibri"/>
              </w:rPr>
            </w:pPr>
            <w:r w:rsidRPr="00C903AF">
              <w:rPr>
                <w:rFonts w:ascii="Calibri" w:hAnsi="Calibri" w:cs="Calibri"/>
              </w:rPr>
              <w:t>9</w:t>
            </w:r>
          </w:p>
        </w:tc>
        <w:tc>
          <w:tcPr>
            <w:tcW w:w="2280" w:type="dxa"/>
            <w:tcBorders>
              <w:top w:val="single" w:sz="6" w:space="0" w:color="auto"/>
              <w:left w:val="single" w:sz="6" w:space="0" w:color="auto"/>
              <w:bottom w:val="single" w:sz="6" w:space="0" w:color="auto"/>
              <w:right w:val="single" w:sz="6" w:space="0" w:color="auto"/>
            </w:tcBorders>
          </w:tcPr>
          <w:p w:rsidR="00B53D1A" w:rsidRPr="00C903AF" w:rsidRDefault="00B53D1A" w:rsidP="00C903AF">
            <w:pPr>
              <w:autoSpaceDE w:val="0"/>
              <w:autoSpaceDN w:val="0"/>
              <w:adjustRightInd w:val="0"/>
              <w:spacing w:before="120" w:after="120" w:line="288" w:lineRule="auto"/>
              <w:jc w:val="center"/>
              <w:rPr>
                <w:rFonts w:ascii="Calibri" w:hAnsi="Calibri" w:cs="Calibri"/>
              </w:rPr>
            </w:pPr>
          </w:p>
        </w:tc>
        <w:tc>
          <w:tcPr>
            <w:tcW w:w="2618" w:type="dxa"/>
            <w:tcBorders>
              <w:top w:val="single" w:sz="6" w:space="0" w:color="auto"/>
              <w:left w:val="single" w:sz="6" w:space="0" w:color="auto"/>
              <w:bottom w:val="single" w:sz="6" w:space="0" w:color="auto"/>
              <w:right w:val="single" w:sz="6" w:space="0" w:color="auto"/>
            </w:tcBorders>
          </w:tcPr>
          <w:p w:rsidR="00B53D1A" w:rsidRPr="00C903AF" w:rsidRDefault="00B53D1A" w:rsidP="00C903AF">
            <w:pPr>
              <w:autoSpaceDE w:val="0"/>
              <w:autoSpaceDN w:val="0"/>
              <w:adjustRightInd w:val="0"/>
              <w:spacing w:before="120" w:after="120" w:line="288" w:lineRule="auto"/>
              <w:rPr>
                <w:rFonts w:ascii="Calibri" w:hAnsi="Calibri" w:cs="Calibri"/>
              </w:rPr>
            </w:pPr>
          </w:p>
        </w:tc>
        <w:tc>
          <w:tcPr>
            <w:tcW w:w="2030" w:type="dxa"/>
            <w:tcBorders>
              <w:top w:val="single" w:sz="6" w:space="0" w:color="auto"/>
              <w:left w:val="single" w:sz="6" w:space="0" w:color="auto"/>
              <w:bottom w:val="single" w:sz="6" w:space="0" w:color="auto"/>
              <w:right w:val="single" w:sz="6" w:space="0" w:color="auto"/>
            </w:tcBorders>
          </w:tcPr>
          <w:p w:rsidR="00B53D1A" w:rsidRPr="00C903AF" w:rsidRDefault="00B53D1A" w:rsidP="00C903AF">
            <w:pPr>
              <w:autoSpaceDE w:val="0"/>
              <w:autoSpaceDN w:val="0"/>
              <w:adjustRightInd w:val="0"/>
              <w:spacing w:before="120" w:after="120" w:line="288" w:lineRule="auto"/>
              <w:rPr>
                <w:rFonts w:ascii="Calibri" w:hAnsi="Calibri" w:cs="Calibri"/>
              </w:rPr>
            </w:pPr>
          </w:p>
        </w:tc>
        <w:tc>
          <w:tcPr>
            <w:tcW w:w="2030" w:type="dxa"/>
            <w:tcBorders>
              <w:top w:val="single" w:sz="6" w:space="0" w:color="auto"/>
              <w:left w:val="single" w:sz="6" w:space="0" w:color="auto"/>
              <w:bottom w:val="single" w:sz="6" w:space="0" w:color="auto"/>
              <w:right w:val="single" w:sz="6" w:space="0" w:color="auto"/>
            </w:tcBorders>
          </w:tcPr>
          <w:p w:rsidR="00B53D1A" w:rsidRPr="00C903AF" w:rsidRDefault="00B53D1A" w:rsidP="00C903AF">
            <w:pPr>
              <w:autoSpaceDE w:val="0"/>
              <w:autoSpaceDN w:val="0"/>
              <w:adjustRightInd w:val="0"/>
              <w:spacing w:before="120" w:after="120" w:line="288" w:lineRule="auto"/>
              <w:rPr>
                <w:rFonts w:ascii="Calibri" w:hAnsi="Calibri" w:cs="Calibri"/>
              </w:rPr>
            </w:pPr>
          </w:p>
        </w:tc>
        <w:tc>
          <w:tcPr>
            <w:tcW w:w="2035" w:type="dxa"/>
            <w:tcBorders>
              <w:top w:val="single" w:sz="6" w:space="0" w:color="auto"/>
              <w:left w:val="single" w:sz="6" w:space="0" w:color="auto"/>
              <w:bottom w:val="single" w:sz="6" w:space="0" w:color="auto"/>
              <w:right w:val="single" w:sz="6" w:space="0" w:color="auto"/>
            </w:tcBorders>
          </w:tcPr>
          <w:p w:rsidR="00B53D1A" w:rsidRPr="00C903AF" w:rsidRDefault="00B53D1A" w:rsidP="00C903AF">
            <w:pPr>
              <w:autoSpaceDE w:val="0"/>
              <w:autoSpaceDN w:val="0"/>
              <w:adjustRightInd w:val="0"/>
              <w:spacing w:before="120" w:after="120" w:line="288" w:lineRule="auto"/>
              <w:rPr>
                <w:rFonts w:ascii="Calibri" w:hAnsi="Calibri" w:cs="Calibri"/>
              </w:rPr>
            </w:pPr>
          </w:p>
        </w:tc>
        <w:tc>
          <w:tcPr>
            <w:tcW w:w="1680" w:type="dxa"/>
            <w:tcBorders>
              <w:top w:val="single" w:sz="6" w:space="0" w:color="auto"/>
              <w:left w:val="single" w:sz="6" w:space="0" w:color="auto"/>
              <w:bottom w:val="single" w:sz="6" w:space="0" w:color="auto"/>
              <w:right w:val="single" w:sz="6" w:space="0" w:color="auto"/>
            </w:tcBorders>
          </w:tcPr>
          <w:p w:rsidR="00B53D1A" w:rsidRPr="00C903AF" w:rsidRDefault="00B53D1A" w:rsidP="00C903AF">
            <w:pPr>
              <w:autoSpaceDE w:val="0"/>
              <w:autoSpaceDN w:val="0"/>
              <w:adjustRightInd w:val="0"/>
              <w:spacing w:before="120" w:after="120" w:line="288" w:lineRule="auto"/>
              <w:rPr>
                <w:rFonts w:ascii="Calibri" w:hAnsi="Calibri" w:cs="Calibri"/>
              </w:rPr>
            </w:pPr>
          </w:p>
        </w:tc>
      </w:tr>
      <w:tr w:rsidR="00B53D1A" w:rsidRPr="00C903AF" w:rsidTr="00B53D1A">
        <w:tc>
          <w:tcPr>
            <w:tcW w:w="720" w:type="dxa"/>
            <w:tcBorders>
              <w:top w:val="single" w:sz="6" w:space="0" w:color="auto"/>
              <w:left w:val="single" w:sz="6" w:space="0" w:color="auto"/>
              <w:bottom w:val="single" w:sz="6" w:space="0" w:color="auto"/>
              <w:right w:val="single" w:sz="6" w:space="0" w:color="auto"/>
            </w:tcBorders>
          </w:tcPr>
          <w:p w:rsidR="00B53D1A" w:rsidRPr="00C903AF" w:rsidRDefault="00B53D1A" w:rsidP="00C903AF">
            <w:pPr>
              <w:autoSpaceDE w:val="0"/>
              <w:autoSpaceDN w:val="0"/>
              <w:adjustRightInd w:val="0"/>
              <w:spacing w:before="120" w:after="120" w:line="288" w:lineRule="auto"/>
              <w:jc w:val="center"/>
              <w:rPr>
                <w:rFonts w:ascii="Calibri" w:hAnsi="Calibri" w:cs="Calibri"/>
              </w:rPr>
            </w:pPr>
            <w:r w:rsidRPr="00C903AF">
              <w:rPr>
                <w:rFonts w:ascii="Calibri" w:hAnsi="Calibri" w:cs="Calibri"/>
              </w:rPr>
              <w:t>10</w:t>
            </w:r>
          </w:p>
        </w:tc>
        <w:tc>
          <w:tcPr>
            <w:tcW w:w="2280" w:type="dxa"/>
            <w:tcBorders>
              <w:top w:val="single" w:sz="6" w:space="0" w:color="auto"/>
              <w:left w:val="single" w:sz="6" w:space="0" w:color="auto"/>
              <w:bottom w:val="single" w:sz="6" w:space="0" w:color="auto"/>
              <w:right w:val="single" w:sz="6" w:space="0" w:color="auto"/>
            </w:tcBorders>
          </w:tcPr>
          <w:p w:rsidR="00B53D1A" w:rsidRPr="00C903AF" w:rsidRDefault="00B53D1A" w:rsidP="00C903AF">
            <w:pPr>
              <w:autoSpaceDE w:val="0"/>
              <w:autoSpaceDN w:val="0"/>
              <w:adjustRightInd w:val="0"/>
              <w:spacing w:before="120" w:after="120" w:line="288" w:lineRule="auto"/>
              <w:jc w:val="center"/>
              <w:rPr>
                <w:rFonts w:ascii="Calibri" w:hAnsi="Calibri" w:cs="Calibri"/>
              </w:rPr>
            </w:pPr>
          </w:p>
        </w:tc>
        <w:tc>
          <w:tcPr>
            <w:tcW w:w="2618" w:type="dxa"/>
            <w:tcBorders>
              <w:top w:val="single" w:sz="6" w:space="0" w:color="auto"/>
              <w:left w:val="single" w:sz="6" w:space="0" w:color="auto"/>
              <w:bottom w:val="single" w:sz="6" w:space="0" w:color="auto"/>
              <w:right w:val="single" w:sz="6" w:space="0" w:color="auto"/>
            </w:tcBorders>
          </w:tcPr>
          <w:p w:rsidR="00B53D1A" w:rsidRPr="00C903AF" w:rsidRDefault="00B53D1A" w:rsidP="00C903AF">
            <w:pPr>
              <w:autoSpaceDE w:val="0"/>
              <w:autoSpaceDN w:val="0"/>
              <w:adjustRightInd w:val="0"/>
              <w:spacing w:before="120" w:after="120" w:line="288" w:lineRule="auto"/>
              <w:rPr>
                <w:rFonts w:ascii="Calibri" w:hAnsi="Calibri" w:cs="Calibri"/>
              </w:rPr>
            </w:pPr>
          </w:p>
        </w:tc>
        <w:tc>
          <w:tcPr>
            <w:tcW w:w="2030" w:type="dxa"/>
            <w:tcBorders>
              <w:top w:val="single" w:sz="6" w:space="0" w:color="auto"/>
              <w:left w:val="single" w:sz="6" w:space="0" w:color="auto"/>
              <w:bottom w:val="single" w:sz="6" w:space="0" w:color="auto"/>
              <w:right w:val="single" w:sz="6" w:space="0" w:color="auto"/>
            </w:tcBorders>
          </w:tcPr>
          <w:p w:rsidR="00B53D1A" w:rsidRPr="00C903AF" w:rsidRDefault="00B53D1A" w:rsidP="00C903AF">
            <w:pPr>
              <w:autoSpaceDE w:val="0"/>
              <w:autoSpaceDN w:val="0"/>
              <w:adjustRightInd w:val="0"/>
              <w:spacing w:before="120" w:after="120" w:line="288" w:lineRule="auto"/>
              <w:rPr>
                <w:rFonts w:ascii="Calibri" w:hAnsi="Calibri" w:cs="Calibri"/>
              </w:rPr>
            </w:pPr>
          </w:p>
        </w:tc>
        <w:tc>
          <w:tcPr>
            <w:tcW w:w="2030" w:type="dxa"/>
            <w:tcBorders>
              <w:top w:val="single" w:sz="6" w:space="0" w:color="auto"/>
              <w:left w:val="single" w:sz="6" w:space="0" w:color="auto"/>
              <w:bottom w:val="single" w:sz="6" w:space="0" w:color="auto"/>
              <w:right w:val="single" w:sz="6" w:space="0" w:color="auto"/>
            </w:tcBorders>
          </w:tcPr>
          <w:p w:rsidR="00B53D1A" w:rsidRPr="00C903AF" w:rsidRDefault="00B53D1A" w:rsidP="00C903AF">
            <w:pPr>
              <w:autoSpaceDE w:val="0"/>
              <w:autoSpaceDN w:val="0"/>
              <w:adjustRightInd w:val="0"/>
              <w:spacing w:before="120" w:after="120" w:line="288" w:lineRule="auto"/>
              <w:rPr>
                <w:rFonts w:ascii="Calibri" w:hAnsi="Calibri" w:cs="Calibri"/>
              </w:rPr>
            </w:pPr>
          </w:p>
        </w:tc>
        <w:tc>
          <w:tcPr>
            <w:tcW w:w="2035" w:type="dxa"/>
            <w:tcBorders>
              <w:top w:val="single" w:sz="6" w:space="0" w:color="auto"/>
              <w:left w:val="single" w:sz="6" w:space="0" w:color="auto"/>
              <w:bottom w:val="single" w:sz="6" w:space="0" w:color="auto"/>
              <w:right w:val="single" w:sz="6" w:space="0" w:color="auto"/>
            </w:tcBorders>
          </w:tcPr>
          <w:p w:rsidR="00B53D1A" w:rsidRPr="00C903AF" w:rsidRDefault="00B53D1A" w:rsidP="00C903AF">
            <w:pPr>
              <w:autoSpaceDE w:val="0"/>
              <w:autoSpaceDN w:val="0"/>
              <w:adjustRightInd w:val="0"/>
              <w:spacing w:before="120" w:after="120" w:line="288" w:lineRule="auto"/>
              <w:rPr>
                <w:rFonts w:ascii="Calibri" w:hAnsi="Calibri" w:cs="Calibri"/>
              </w:rPr>
            </w:pPr>
          </w:p>
        </w:tc>
        <w:tc>
          <w:tcPr>
            <w:tcW w:w="1680" w:type="dxa"/>
            <w:tcBorders>
              <w:top w:val="single" w:sz="6" w:space="0" w:color="auto"/>
              <w:left w:val="single" w:sz="6" w:space="0" w:color="auto"/>
              <w:bottom w:val="single" w:sz="6" w:space="0" w:color="auto"/>
              <w:right w:val="single" w:sz="6" w:space="0" w:color="auto"/>
            </w:tcBorders>
          </w:tcPr>
          <w:p w:rsidR="00B53D1A" w:rsidRPr="00C903AF" w:rsidRDefault="00B53D1A" w:rsidP="00C903AF">
            <w:pPr>
              <w:autoSpaceDE w:val="0"/>
              <w:autoSpaceDN w:val="0"/>
              <w:adjustRightInd w:val="0"/>
              <w:spacing w:before="120" w:after="120" w:line="288" w:lineRule="auto"/>
              <w:rPr>
                <w:rFonts w:ascii="Calibri" w:hAnsi="Calibri" w:cs="Calibri"/>
              </w:rPr>
            </w:pPr>
          </w:p>
        </w:tc>
      </w:tr>
      <w:tr w:rsidR="00B53D1A" w:rsidRPr="00C903AF" w:rsidTr="00B53D1A">
        <w:tc>
          <w:tcPr>
            <w:tcW w:w="3000" w:type="dxa"/>
            <w:gridSpan w:val="2"/>
            <w:tcBorders>
              <w:top w:val="single" w:sz="6" w:space="0" w:color="auto"/>
              <w:left w:val="single" w:sz="6" w:space="0" w:color="auto"/>
              <w:bottom w:val="single" w:sz="6" w:space="0" w:color="auto"/>
              <w:right w:val="single" w:sz="6" w:space="0" w:color="auto"/>
            </w:tcBorders>
          </w:tcPr>
          <w:p w:rsidR="00B53D1A" w:rsidRPr="00C903AF" w:rsidRDefault="00B53D1A" w:rsidP="00C903AF">
            <w:pPr>
              <w:autoSpaceDE w:val="0"/>
              <w:autoSpaceDN w:val="0"/>
              <w:adjustRightInd w:val="0"/>
              <w:spacing w:before="120" w:after="120" w:line="288" w:lineRule="auto"/>
              <w:jc w:val="center"/>
              <w:rPr>
                <w:rFonts w:ascii="Calibri" w:hAnsi="Calibri" w:cs="Calibri"/>
              </w:rPr>
            </w:pPr>
            <w:r w:rsidRPr="00C903AF">
              <w:rPr>
                <w:rFonts w:ascii="Calibri" w:hAnsi="Calibri" w:cs="Calibri"/>
              </w:rPr>
              <w:t>RAZEM</w:t>
            </w:r>
          </w:p>
        </w:tc>
        <w:tc>
          <w:tcPr>
            <w:tcW w:w="2618" w:type="dxa"/>
            <w:tcBorders>
              <w:top w:val="single" w:sz="6" w:space="0" w:color="auto"/>
              <w:left w:val="single" w:sz="6" w:space="0" w:color="auto"/>
              <w:bottom w:val="single" w:sz="6" w:space="0" w:color="auto"/>
              <w:right w:val="single" w:sz="6" w:space="0" w:color="auto"/>
            </w:tcBorders>
          </w:tcPr>
          <w:p w:rsidR="00B53D1A" w:rsidRPr="00C903AF" w:rsidRDefault="00B53D1A" w:rsidP="00C903AF">
            <w:pPr>
              <w:autoSpaceDE w:val="0"/>
              <w:autoSpaceDN w:val="0"/>
              <w:adjustRightInd w:val="0"/>
              <w:spacing w:before="120" w:after="120" w:line="288" w:lineRule="auto"/>
              <w:rPr>
                <w:rFonts w:ascii="Calibri" w:hAnsi="Calibri" w:cs="Calibri"/>
              </w:rPr>
            </w:pPr>
          </w:p>
        </w:tc>
        <w:tc>
          <w:tcPr>
            <w:tcW w:w="2030" w:type="dxa"/>
            <w:tcBorders>
              <w:top w:val="single" w:sz="6" w:space="0" w:color="auto"/>
              <w:left w:val="single" w:sz="6" w:space="0" w:color="auto"/>
              <w:bottom w:val="single" w:sz="6" w:space="0" w:color="auto"/>
              <w:right w:val="single" w:sz="6" w:space="0" w:color="auto"/>
            </w:tcBorders>
          </w:tcPr>
          <w:p w:rsidR="00B53D1A" w:rsidRPr="00C903AF" w:rsidRDefault="00B53D1A" w:rsidP="00C903AF">
            <w:pPr>
              <w:autoSpaceDE w:val="0"/>
              <w:autoSpaceDN w:val="0"/>
              <w:adjustRightInd w:val="0"/>
              <w:spacing w:before="120" w:after="120" w:line="288" w:lineRule="auto"/>
              <w:rPr>
                <w:rFonts w:ascii="Calibri" w:hAnsi="Calibri" w:cs="Calibri"/>
              </w:rPr>
            </w:pPr>
          </w:p>
        </w:tc>
        <w:tc>
          <w:tcPr>
            <w:tcW w:w="2030" w:type="dxa"/>
            <w:tcBorders>
              <w:top w:val="single" w:sz="6" w:space="0" w:color="auto"/>
              <w:left w:val="single" w:sz="6" w:space="0" w:color="auto"/>
              <w:bottom w:val="single" w:sz="6" w:space="0" w:color="auto"/>
              <w:right w:val="single" w:sz="6" w:space="0" w:color="auto"/>
            </w:tcBorders>
          </w:tcPr>
          <w:p w:rsidR="00B53D1A" w:rsidRPr="00C903AF" w:rsidRDefault="00B53D1A" w:rsidP="00C903AF">
            <w:pPr>
              <w:autoSpaceDE w:val="0"/>
              <w:autoSpaceDN w:val="0"/>
              <w:adjustRightInd w:val="0"/>
              <w:spacing w:before="120" w:after="120" w:line="288" w:lineRule="auto"/>
              <w:rPr>
                <w:rFonts w:ascii="Calibri" w:hAnsi="Calibri" w:cs="Calibri"/>
              </w:rPr>
            </w:pPr>
          </w:p>
        </w:tc>
        <w:tc>
          <w:tcPr>
            <w:tcW w:w="2035" w:type="dxa"/>
            <w:tcBorders>
              <w:top w:val="single" w:sz="6" w:space="0" w:color="auto"/>
              <w:left w:val="single" w:sz="6" w:space="0" w:color="auto"/>
              <w:bottom w:val="single" w:sz="6" w:space="0" w:color="auto"/>
              <w:right w:val="single" w:sz="6" w:space="0" w:color="auto"/>
            </w:tcBorders>
          </w:tcPr>
          <w:p w:rsidR="00B53D1A" w:rsidRPr="00C903AF" w:rsidRDefault="00B53D1A" w:rsidP="00C903AF">
            <w:pPr>
              <w:autoSpaceDE w:val="0"/>
              <w:autoSpaceDN w:val="0"/>
              <w:adjustRightInd w:val="0"/>
              <w:spacing w:before="120" w:after="120" w:line="288" w:lineRule="auto"/>
              <w:rPr>
                <w:rFonts w:ascii="Calibri" w:hAnsi="Calibri" w:cs="Calibri"/>
              </w:rPr>
            </w:pPr>
          </w:p>
        </w:tc>
        <w:tc>
          <w:tcPr>
            <w:tcW w:w="1680" w:type="dxa"/>
            <w:tcBorders>
              <w:top w:val="single" w:sz="6" w:space="0" w:color="auto"/>
              <w:left w:val="single" w:sz="6" w:space="0" w:color="auto"/>
              <w:bottom w:val="single" w:sz="6" w:space="0" w:color="auto"/>
              <w:right w:val="single" w:sz="6" w:space="0" w:color="auto"/>
            </w:tcBorders>
          </w:tcPr>
          <w:p w:rsidR="00B53D1A" w:rsidRPr="00C903AF" w:rsidRDefault="00B53D1A" w:rsidP="00C903AF">
            <w:pPr>
              <w:autoSpaceDE w:val="0"/>
              <w:autoSpaceDN w:val="0"/>
              <w:adjustRightInd w:val="0"/>
              <w:spacing w:before="120" w:after="120" w:line="288" w:lineRule="auto"/>
              <w:rPr>
                <w:rFonts w:ascii="Calibri" w:hAnsi="Calibri" w:cs="Calibri"/>
              </w:rPr>
            </w:pPr>
          </w:p>
        </w:tc>
      </w:tr>
    </w:tbl>
    <w:p w:rsidR="00E26A24" w:rsidRPr="00C903AF" w:rsidRDefault="00E26A24" w:rsidP="00C903AF">
      <w:pPr>
        <w:spacing w:before="120" w:after="120" w:line="288" w:lineRule="auto"/>
        <w:rPr>
          <w:rFonts w:ascii="Calibri" w:hAnsi="Calibri" w:cs="Calibri"/>
        </w:rPr>
      </w:pPr>
    </w:p>
    <w:p w:rsidR="00E26A24" w:rsidRPr="00C903AF" w:rsidRDefault="00E26A24" w:rsidP="00C903AF">
      <w:pPr>
        <w:spacing w:before="120" w:after="120" w:line="288" w:lineRule="auto"/>
        <w:rPr>
          <w:rFonts w:ascii="Calibri" w:hAnsi="Calibri" w:cs="Calibri"/>
        </w:rPr>
      </w:pPr>
    </w:p>
    <w:p w:rsidR="00E26A24" w:rsidRPr="00C903AF" w:rsidRDefault="00E26A24" w:rsidP="00C903AF">
      <w:pPr>
        <w:spacing w:before="120" w:after="120" w:line="288" w:lineRule="auto"/>
        <w:rPr>
          <w:rFonts w:ascii="Calibri" w:hAnsi="Calibri" w:cs="Calibri"/>
        </w:rPr>
      </w:pPr>
      <w:r w:rsidRPr="00C903AF">
        <w:rPr>
          <w:rFonts w:ascii="Calibri" w:hAnsi="Calibri" w:cs="Calibri"/>
        </w:rPr>
        <w:t>data…………………………………..</w:t>
      </w:r>
    </w:p>
    <w:p w:rsidR="00E26A24" w:rsidRPr="00C903AF" w:rsidRDefault="00B53D1A" w:rsidP="00C903AF">
      <w:pPr>
        <w:spacing w:before="120" w:after="120" w:line="288" w:lineRule="auto"/>
        <w:rPr>
          <w:rFonts w:ascii="Calibri" w:hAnsi="Calibri" w:cs="Calibri"/>
        </w:rPr>
      </w:pPr>
      <w:r w:rsidRPr="00C903AF">
        <w:rPr>
          <w:rFonts w:ascii="Calibri" w:hAnsi="Calibri" w:cs="Calibri"/>
        </w:rPr>
        <w:tab/>
      </w:r>
      <w:r w:rsidR="00E26A24" w:rsidRPr="00C903AF">
        <w:rPr>
          <w:rFonts w:ascii="Calibri" w:hAnsi="Calibri" w:cs="Calibri"/>
        </w:rPr>
        <w:t>Kierownik budowy</w:t>
      </w:r>
      <w:r w:rsidR="00E26A24" w:rsidRPr="00C903AF">
        <w:rPr>
          <w:rFonts w:ascii="Calibri" w:hAnsi="Calibri" w:cs="Calibri"/>
        </w:rPr>
        <w:tab/>
      </w:r>
      <w:r w:rsidR="00E26A24" w:rsidRPr="00C903AF">
        <w:rPr>
          <w:rFonts w:ascii="Calibri" w:hAnsi="Calibri" w:cs="Calibri"/>
        </w:rPr>
        <w:tab/>
      </w:r>
      <w:r w:rsidR="00E26A24" w:rsidRPr="00C903AF">
        <w:rPr>
          <w:rFonts w:ascii="Calibri" w:hAnsi="Calibri" w:cs="Calibri"/>
        </w:rPr>
        <w:tab/>
      </w:r>
      <w:r w:rsidR="00E26A24" w:rsidRPr="00C903AF">
        <w:rPr>
          <w:rFonts w:ascii="Calibri" w:hAnsi="Calibri" w:cs="Calibri"/>
        </w:rPr>
        <w:tab/>
      </w:r>
      <w:r w:rsidR="00E26A24" w:rsidRPr="00C903AF">
        <w:rPr>
          <w:rFonts w:ascii="Calibri" w:hAnsi="Calibri" w:cs="Calibri"/>
        </w:rPr>
        <w:tab/>
      </w:r>
      <w:r w:rsidR="00E26A24" w:rsidRPr="00C903AF">
        <w:rPr>
          <w:rFonts w:ascii="Calibri" w:hAnsi="Calibri" w:cs="Calibri"/>
        </w:rPr>
        <w:tab/>
      </w:r>
      <w:r w:rsidR="00E26A24" w:rsidRPr="00C903AF">
        <w:rPr>
          <w:rFonts w:ascii="Calibri" w:hAnsi="Calibri" w:cs="Calibri"/>
        </w:rPr>
        <w:tab/>
      </w:r>
      <w:r w:rsidR="00E26A24" w:rsidRPr="00C903AF">
        <w:rPr>
          <w:rFonts w:ascii="Calibri" w:hAnsi="Calibri" w:cs="Calibri"/>
        </w:rPr>
        <w:tab/>
        <w:t xml:space="preserve">                 Inspektor Nadzoru </w:t>
      </w:r>
    </w:p>
    <w:p w:rsidR="00E26A24" w:rsidRPr="00C903AF" w:rsidRDefault="00E26A24" w:rsidP="00C903AF">
      <w:pPr>
        <w:spacing w:before="120" w:after="120" w:line="288" w:lineRule="auto"/>
        <w:rPr>
          <w:rFonts w:ascii="Calibri" w:hAnsi="Calibri" w:cs="Calibri"/>
        </w:rPr>
      </w:pPr>
    </w:p>
    <w:p w:rsidR="00E26A24" w:rsidRPr="00C903AF" w:rsidRDefault="00E26A24" w:rsidP="00C903AF">
      <w:pPr>
        <w:spacing w:before="120" w:after="120" w:line="288" w:lineRule="auto"/>
        <w:rPr>
          <w:rFonts w:ascii="Calibri" w:hAnsi="Calibri" w:cs="Calibri"/>
        </w:rPr>
      </w:pPr>
      <w:r w:rsidRPr="00C903AF">
        <w:rPr>
          <w:rFonts w:ascii="Calibri" w:hAnsi="Calibri" w:cs="Calibri"/>
        </w:rPr>
        <w:tab/>
        <w:t>……………………………………..</w:t>
      </w:r>
      <w:r w:rsidRPr="00C903AF">
        <w:rPr>
          <w:rFonts w:ascii="Calibri" w:hAnsi="Calibri" w:cs="Calibri"/>
        </w:rPr>
        <w:tab/>
      </w:r>
      <w:r w:rsidRPr="00C903AF">
        <w:rPr>
          <w:rFonts w:ascii="Calibri" w:hAnsi="Calibri" w:cs="Calibri"/>
        </w:rPr>
        <w:tab/>
      </w:r>
      <w:r w:rsidRPr="00C903AF">
        <w:rPr>
          <w:rFonts w:ascii="Calibri" w:hAnsi="Calibri" w:cs="Calibri"/>
        </w:rPr>
        <w:tab/>
      </w:r>
      <w:r w:rsidRPr="00C903AF">
        <w:rPr>
          <w:rFonts w:ascii="Calibri" w:hAnsi="Calibri" w:cs="Calibri"/>
        </w:rPr>
        <w:tab/>
      </w:r>
      <w:r w:rsidRPr="00C903AF">
        <w:rPr>
          <w:rFonts w:ascii="Calibri" w:hAnsi="Calibri" w:cs="Calibri"/>
        </w:rPr>
        <w:tab/>
      </w:r>
      <w:r w:rsidRPr="00C903AF">
        <w:rPr>
          <w:rFonts w:ascii="Calibri" w:hAnsi="Calibri" w:cs="Calibri"/>
        </w:rPr>
        <w:tab/>
      </w:r>
      <w:r w:rsidRPr="00C903AF">
        <w:rPr>
          <w:rFonts w:ascii="Calibri" w:hAnsi="Calibri" w:cs="Calibri"/>
        </w:rPr>
        <w:tab/>
      </w:r>
      <w:r w:rsidRPr="00C903AF">
        <w:rPr>
          <w:rFonts w:ascii="Calibri" w:hAnsi="Calibri" w:cs="Calibri"/>
        </w:rPr>
        <w:tab/>
      </w:r>
      <w:r w:rsidRPr="00C903AF">
        <w:rPr>
          <w:rFonts w:ascii="Calibri" w:hAnsi="Calibri" w:cs="Calibri"/>
        </w:rPr>
        <w:tab/>
        <w:t>………………………………….</w:t>
      </w:r>
    </w:p>
    <w:p w:rsidR="00E26A24" w:rsidRPr="00C903AF" w:rsidRDefault="00E26A24" w:rsidP="00C903AF">
      <w:pPr>
        <w:spacing w:before="120" w:after="120" w:line="288" w:lineRule="auto"/>
        <w:rPr>
          <w:rFonts w:ascii="Calibri" w:hAnsi="Calibri" w:cs="Calibri"/>
        </w:rPr>
        <w:sectPr w:rsidR="00E26A24" w:rsidRPr="00C903AF" w:rsidSect="00C6076F">
          <w:pgSz w:w="16840" w:h="11907" w:orient="landscape" w:code="9"/>
          <w:pgMar w:top="1134" w:right="1418" w:bottom="1134" w:left="993" w:header="709" w:footer="383" w:gutter="0"/>
          <w:cols w:space="708"/>
          <w:docGrid w:linePitch="272"/>
        </w:sectPr>
      </w:pPr>
    </w:p>
    <w:p w:rsidR="00E26A24" w:rsidRPr="00C903AF" w:rsidRDefault="00E26A24" w:rsidP="00C903AF">
      <w:pPr>
        <w:spacing w:before="120" w:after="120" w:line="288" w:lineRule="auto"/>
        <w:rPr>
          <w:rFonts w:ascii="Calibri" w:hAnsi="Calibri" w:cs="Calibri"/>
        </w:rPr>
      </w:pPr>
    </w:p>
    <w:p w:rsidR="00E26A24" w:rsidRPr="00C903AF" w:rsidRDefault="00E26A24" w:rsidP="00C903AF">
      <w:pPr>
        <w:tabs>
          <w:tab w:val="center" w:pos="4536"/>
        </w:tabs>
        <w:spacing w:before="120" w:after="120" w:line="288" w:lineRule="auto"/>
        <w:rPr>
          <w:rFonts w:ascii="Calibri" w:hAnsi="Calibri" w:cs="Calibri"/>
        </w:rPr>
      </w:pPr>
      <w:r w:rsidRPr="00C903AF">
        <w:rPr>
          <w:rFonts w:ascii="Calibri" w:hAnsi="Calibri" w:cs="Calibri"/>
          <w:b/>
        </w:rPr>
        <w:t xml:space="preserve">Załącznik nr   </w:t>
      </w:r>
      <w:r w:rsidR="00DA4467">
        <w:rPr>
          <w:rFonts w:ascii="Calibri" w:hAnsi="Calibri" w:cs="Calibri"/>
          <w:b/>
        </w:rPr>
        <w:t>7</w:t>
      </w:r>
      <w:r w:rsidRPr="00C903AF">
        <w:rPr>
          <w:rFonts w:ascii="Calibri" w:hAnsi="Calibri" w:cs="Calibri"/>
          <w:b/>
        </w:rPr>
        <w:t xml:space="preserve"> do umowy – wzór protokołu</w:t>
      </w:r>
      <w:r w:rsidRPr="00C903AF">
        <w:rPr>
          <w:rFonts w:ascii="Calibri" w:hAnsi="Calibri" w:cs="Calibri"/>
          <w:b/>
        </w:rPr>
        <w:tab/>
      </w:r>
      <w:r w:rsidR="00DA4467">
        <w:rPr>
          <w:rFonts w:ascii="Calibri" w:hAnsi="Calibri" w:cs="Calibri"/>
          <w:b/>
        </w:rPr>
        <w:t xml:space="preserve"> </w:t>
      </w:r>
      <w:r w:rsidR="00B53D1A" w:rsidRPr="00C903AF">
        <w:rPr>
          <w:rFonts w:ascii="Calibri" w:hAnsi="Calibri" w:cs="Calibri"/>
          <w:b/>
        </w:rPr>
        <w:t>odbioru końcowego</w:t>
      </w:r>
      <w:r w:rsidRPr="00C903AF">
        <w:rPr>
          <w:rFonts w:ascii="Calibri" w:hAnsi="Calibri" w:cs="Calibri"/>
          <w:b/>
        </w:rPr>
        <w:tab/>
        <w:t xml:space="preserve">                                                                    </w:t>
      </w:r>
    </w:p>
    <w:p w:rsidR="00E26A24" w:rsidRPr="00C903AF" w:rsidRDefault="00E26A24" w:rsidP="00C903AF">
      <w:pPr>
        <w:spacing w:before="120" w:after="120" w:line="288" w:lineRule="auto"/>
        <w:jc w:val="center"/>
        <w:rPr>
          <w:rFonts w:ascii="Calibri" w:hAnsi="Calibri" w:cs="Calibri"/>
          <w:b/>
        </w:rPr>
      </w:pPr>
      <w:r w:rsidRPr="00C903AF">
        <w:rPr>
          <w:rFonts w:ascii="Calibri" w:hAnsi="Calibri" w:cs="Calibri"/>
          <w:b/>
        </w:rPr>
        <w:t xml:space="preserve">                                                                                                </w:t>
      </w:r>
    </w:p>
    <w:p w:rsidR="00E26A24" w:rsidRPr="00C903AF" w:rsidRDefault="00E26A24" w:rsidP="00C903AF">
      <w:pPr>
        <w:spacing w:before="120" w:after="120" w:line="288" w:lineRule="auto"/>
        <w:jc w:val="center"/>
        <w:rPr>
          <w:rFonts w:ascii="Calibri" w:hAnsi="Calibri" w:cs="Calibri"/>
          <w:b/>
        </w:rPr>
      </w:pPr>
      <w:r w:rsidRPr="00C903AF">
        <w:rPr>
          <w:rFonts w:ascii="Calibri" w:hAnsi="Calibri" w:cs="Calibri"/>
          <w:b/>
        </w:rPr>
        <w:t>Protokół  odbioru końcowego robót</w:t>
      </w:r>
    </w:p>
    <w:p w:rsidR="00E26A24" w:rsidRPr="00C903AF" w:rsidRDefault="00C903AF" w:rsidP="00C903AF">
      <w:pPr>
        <w:spacing w:before="120" w:after="120" w:line="288" w:lineRule="auto"/>
        <w:jc w:val="center"/>
        <w:rPr>
          <w:rFonts w:ascii="Calibri" w:hAnsi="Calibri" w:cs="Calibri"/>
        </w:rPr>
      </w:pPr>
      <w:r>
        <w:rPr>
          <w:rFonts w:ascii="Calibri" w:hAnsi="Calibri" w:cs="Calibri"/>
        </w:rPr>
        <w:t>s</w:t>
      </w:r>
      <w:r w:rsidR="00E26A24" w:rsidRPr="00C903AF">
        <w:rPr>
          <w:rFonts w:ascii="Calibri" w:hAnsi="Calibri" w:cs="Calibri"/>
        </w:rPr>
        <w:t>pisany w dniu.............. 20……. roku</w:t>
      </w:r>
    </w:p>
    <w:p w:rsidR="00E26A24" w:rsidRPr="00C903AF" w:rsidRDefault="00E26A24" w:rsidP="00C903AF">
      <w:pPr>
        <w:spacing w:before="120" w:after="120" w:line="288" w:lineRule="auto"/>
        <w:rPr>
          <w:rFonts w:ascii="Calibri" w:hAnsi="Calibri" w:cs="Calibri"/>
          <w:b/>
        </w:rPr>
      </w:pPr>
      <w:r w:rsidRPr="00C903AF">
        <w:rPr>
          <w:rFonts w:ascii="Calibri" w:hAnsi="Calibri" w:cs="Calibri"/>
          <w:b/>
        </w:rPr>
        <w:t xml:space="preserve"> I .</w:t>
      </w:r>
      <w:r w:rsidR="00C903AF">
        <w:rPr>
          <w:rFonts w:ascii="Calibri" w:hAnsi="Calibri" w:cs="Calibri"/>
          <w:b/>
        </w:rPr>
        <w:t xml:space="preserve"> Ogólna charakterystyka robót :</w:t>
      </w:r>
    </w:p>
    <w:p w:rsidR="00E26A24" w:rsidRPr="00C903AF" w:rsidRDefault="00E26A24" w:rsidP="00C903AF">
      <w:pPr>
        <w:spacing w:before="120" w:after="120" w:line="288" w:lineRule="auto"/>
        <w:rPr>
          <w:rFonts w:ascii="Calibri" w:hAnsi="Calibri" w:cs="Calibri"/>
        </w:rPr>
      </w:pPr>
      <w:r w:rsidRPr="00C903AF">
        <w:rPr>
          <w:rFonts w:ascii="Calibri" w:hAnsi="Calibri" w:cs="Calibri"/>
        </w:rPr>
        <w:t>1. Nazwa i adres zadania : ..........................................................................................................</w:t>
      </w:r>
      <w:r w:rsidR="00112057">
        <w:rPr>
          <w:rFonts w:ascii="Calibri" w:hAnsi="Calibri" w:cs="Calibri"/>
        </w:rPr>
        <w:t>....</w:t>
      </w:r>
    </w:p>
    <w:p w:rsidR="00E26A24" w:rsidRPr="00C903AF" w:rsidRDefault="00E26A24" w:rsidP="00C903AF">
      <w:pPr>
        <w:spacing w:before="120" w:after="120" w:line="288" w:lineRule="auto"/>
        <w:rPr>
          <w:rFonts w:ascii="Calibri" w:hAnsi="Calibri" w:cs="Calibri"/>
        </w:rPr>
      </w:pPr>
      <w:r w:rsidRPr="00C903AF">
        <w:rPr>
          <w:rFonts w:ascii="Calibri" w:hAnsi="Calibri" w:cs="Calibri"/>
        </w:rPr>
        <w:t>…………………………………………………………………………………………………</w:t>
      </w:r>
      <w:r w:rsidR="00112057">
        <w:rPr>
          <w:rFonts w:ascii="Calibri" w:hAnsi="Calibri" w:cs="Calibri"/>
        </w:rPr>
        <w:t>……………………………………………….</w:t>
      </w:r>
    </w:p>
    <w:p w:rsidR="00E26A24" w:rsidRPr="00C903AF" w:rsidRDefault="00E26A24" w:rsidP="00C903AF">
      <w:pPr>
        <w:spacing w:before="120" w:after="120" w:line="288" w:lineRule="auto"/>
        <w:jc w:val="both"/>
        <w:rPr>
          <w:rFonts w:ascii="Calibri" w:hAnsi="Calibri" w:cs="Calibri"/>
        </w:rPr>
      </w:pPr>
      <w:r w:rsidRPr="00C903AF">
        <w:rPr>
          <w:rFonts w:ascii="Calibri" w:hAnsi="Calibri" w:cs="Calibri"/>
        </w:rPr>
        <w:t>.....................................................................................................................................</w:t>
      </w:r>
      <w:r w:rsidR="00112057">
        <w:rPr>
          <w:rFonts w:ascii="Calibri" w:hAnsi="Calibri" w:cs="Calibri"/>
        </w:rPr>
        <w:t>....................</w:t>
      </w:r>
    </w:p>
    <w:p w:rsidR="00E26A24" w:rsidRPr="00C903AF" w:rsidRDefault="00E26A24" w:rsidP="00C903AF">
      <w:pPr>
        <w:spacing w:before="120" w:after="120" w:line="288" w:lineRule="auto"/>
        <w:jc w:val="both"/>
        <w:rPr>
          <w:rFonts w:ascii="Calibri" w:hAnsi="Calibri" w:cs="Calibri"/>
        </w:rPr>
      </w:pPr>
      <w:r w:rsidRPr="00C903AF">
        <w:rPr>
          <w:rFonts w:ascii="Calibri" w:hAnsi="Calibri" w:cs="Calibri"/>
        </w:rPr>
        <w:t>………………………………………………</w:t>
      </w:r>
      <w:r w:rsidR="00C903AF">
        <w:rPr>
          <w:rFonts w:ascii="Calibri" w:hAnsi="Calibri" w:cs="Calibri"/>
        </w:rPr>
        <w:t>…………………………………………………</w:t>
      </w:r>
      <w:r w:rsidR="00112057">
        <w:rPr>
          <w:rFonts w:ascii="Calibri" w:hAnsi="Calibri" w:cs="Calibri"/>
        </w:rPr>
        <w:t>…………………………………………………</w:t>
      </w:r>
    </w:p>
    <w:p w:rsidR="00E26A24" w:rsidRPr="00C903AF" w:rsidRDefault="00E26A24" w:rsidP="00C903AF">
      <w:pPr>
        <w:spacing w:before="120" w:after="120" w:line="288" w:lineRule="auto"/>
        <w:rPr>
          <w:rFonts w:ascii="Calibri" w:hAnsi="Calibri" w:cs="Calibri"/>
        </w:rPr>
      </w:pPr>
      <w:r w:rsidRPr="00C903AF">
        <w:rPr>
          <w:rFonts w:ascii="Calibri" w:hAnsi="Calibri" w:cs="Calibri"/>
        </w:rPr>
        <w:t>2. Przedmiot odbioru : …………………………………………………………………………………</w:t>
      </w:r>
      <w:r w:rsidR="00112057">
        <w:rPr>
          <w:rFonts w:ascii="Calibri" w:hAnsi="Calibri" w:cs="Calibri"/>
        </w:rPr>
        <w:t>……………………………….</w:t>
      </w:r>
    </w:p>
    <w:p w:rsidR="00E26A24" w:rsidRPr="00C903AF" w:rsidRDefault="00E26A24" w:rsidP="00C903AF">
      <w:pPr>
        <w:spacing w:before="120" w:after="120" w:line="288" w:lineRule="auto"/>
        <w:rPr>
          <w:rFonts w:ascii="Calibri" w:hAnsi="Calibri" w:cs="Calibri"/>
        </w:rPr>
      </w:pPr>
      <w:r w:rsidRPr="00C903AF">
        <w:rPr>
          <w:rFonts w:ascii="Calibri" w:hAnsi="Calibri" w:cs="Calibri"/>
        </w:rPr>
        <w:t>…………….. ...................................................................................................................</w:t>
      </w:r>
      <w:r w:rsidR="00112057">
        <w:rPr>
          <w:rFonts w:ascii="Calibri" w:hAnsi="Calibri" w:cs="Calibri"/>
        </w:rPr>
        <w:t>......................</w:t>
      </w:r>
    </w:p>
    <w:p w:rsidR="00E26A24" w:rsidRPr="00C903AF" w:rsidRDefault="00E26A24" w:rsidP="00C903AF">
      <w:pPr>
        <w:spacing w:before="120" w:after="120" w:line="288" w:lineRule="auto"/>
        <w:rPr>
          <w:rFonts w:ascii="Calibri" w:hAnsi="Calibri" w:cs="Calibri"/>
        </w:rPr>
      </w:pPr>
      <w:r w:rsidRPr="00C903AF">
        <w:rPr>
          <w:rFonts w:ascii="Calibri" w:hAnsi="Calibri" w:cs="Calibri"/>
        </w:rPr>
        <w:t>……………………</w:t>
      </w:r>
      <w:r w:rsidR="00C903AF">
        <w:rPr>
          <w:rFonts w:ascii="Calibri" w:hAnsi="Calibri" w:cs="Calibri"/>
        </w:rPr>
        <w:t>……………………………………………………………………………</w:t>
      </w:r>
      <w:r w:rsidR="00112057">
        <w:rPr>
          <w:rFonts w:ascii="Calibri" w:hAnsi="Calibri" w:cs="Calibri"/>
        </w:rPr>
        <w:t>………………………………………………</w:t>
      </w:r>
    </w:p>
    <w:p w:rsidR="00E26A24" w:rsidRPr="00C903AF" w:rsidRDefault="00E26A24" w:rsidP="00C903AF">
      <w:pPr>
        <w:spacing w:before="120" w:after="120" w:line="288" w:lineRule="auto"/>
        <w:rPr>
          <w:rFonts w:ascii="Calibri" w:hAnsi="Calibri" w:cs="Calibri"/>
        </w:rPr>
      </w:pPr>
      <w:r w:rsidRPr="00C903AF">
        <w:rPr>
          <w:rFonts w:ascii="Calibri" w:hAnsi="Calibri" w:cs="Calibri"/>
        </w:rPr>
        <w:t xml:space="preserve">3. Zamawiający : </w:t>
      </w:r>
      <w:r w:rsidR="00B53D1A" w:rsidRPr="00C903AF">
        <w:rPr>
          <w:rFonts w:ascii="Calibri" w:hAnsi="Calibri" w:cs="Calibri"/>
        </w:rPr>
        <w:t>…</w:t>
      </w:r>
      <w:r w:rsidR="00C903AF">
        <w:rPr>
          <w:rFonts w:ascii="Calibri" w:hAnsi="Calibri" w:cs="Calibri"/>
        </w:rPr>
        <w:t>………………………………………………………………………</w:t>
      </w:r>
      <w:r w:rsidR="00112057">
        <w:rPr>
          <w:rFonts w:ascii="Calibri" w:hAnsi="Calibri" w:cs="Calibri"/>
        </w:rPr>
        <w:t>……………………………………………….</w:t>
      </w:r>
    </w:p>
    <w:p w:rsidR="00E26A24" w:rsidRPr="00C903AF" w:rsidRDefault="00E26A24" w:rsidP="00C903AF">
      <w:pPr>
        <w:spacing w:before="120" w:after="120" w:line="288" w:lineRule="auto"/>
        <w:rPr>
          <w:rFonts w:ascii="Calibri" w:hAnsi="Calibri" w:cs="Calibri"/>
        </w:rPr>
      </w:pPr>
      <w:r w:rsidRPr="00C903AF">
        <w:rPr>
          <w:rFonts w:ascii="Calibri" w:hAnsi="Calibri" w:cs="Calibri"/>
        </w:rPr>
        <w:t>4. Wykonawca ( Przekazujący ) : ……………………………………………………………………</w:t>
      </w:r>
      <w:r w:rsidR="00112057">
        <w:rPr>
          <w:rFonts w:ascii="Calibri" w:hAnsi="Calibri" w:cs="Calibri"/>
        </w:rPr>
        <w:t>………………………………</w:t>
      </w:r>
    </w:p>
    <w:p w:rsidR="00E26A24" w:rsidRPr="00C903AF" w:rsidRDefault="00E26A24" w:rsidP="00C903AF">
      <w:pPr>
        <w:spacing w:before="120" w:after="120" w:line="288" w:lineRule="auto"/>
        <w:rPr>
          <w:rFonts w:ascii="Calibri" w:hAnsi="Calibri" w:cs="Calibri"/>
        </w:rPr>
      </w:pPr>
      <w:r w:rsidRPr="00C903AF">
        <w:rPr>
          <w:rFonts w:ascii="Calibri" w:hAnsi="Calibri" w:cs="Calibri"/>
        </w:rPr>
        <w:t>……………………………………………………………………………………………………………</w:t>
      </w:r>
      <w:r w:rsidR="00112057">
        <w:rPr>
          <w:rFonts w:ascii="Calibri" w:hAnsi="Calibri" w:cs="Calibri"/>
        </w:rPr>
        <w:t>………………………………………..</w:t>
      </w:r>
    </w:p>
    <w:p w:rsidR="00E26A24" w:rsidRPr="00C903AF" w:rsidRDefault="00E26A24" w:rsidP="00C903AF">
      <w:pPr>
        <w:spacing w:before="120" w:after="120" w:line="288" w:lineRule="auto"/>
        <w:rPr>
          <w:rFonts w:ascii="Calibri" w:hAnsi="Calibri" w:cs="Calibri"/>
        </w:rPr>
      </w:pPr>
      <w:r w:rsidRPr="00C903AF">
        <w:rPr>
          <w:rFonts w:ascii="Calibri" w:hAnsi="Calibri" w:cs="Calibri"/>
        </w:rPr>
        <w:t>…………………………</w:t>
      </w:r>
      <w:r w:rsidR="00C903AF">
        <w:rPr>
          <w:rFonts w:ascii="Calibri" w:hAnsi="Calibri" w:cs="Calibri"/>
        </w:rPr>
        <w:t>…………………………………………………………………………………</w:t>
      </w:r>
      <w:r w:rsidR="00112057">
        <w:rPr>
          <w:rFonts w:ascii="Calibri" w:hAnsi="Calibri" w:cs="Calibri"/>
        </w:rPr>
        <w:t>……………………………………….</w:t>
      </w:r>
    </w:p>
    <w:p w:rsidR="00E26A24" w:rsidRDefault="00E26A24" w:rsidP="00C903AF">
      <w:pPr>
        <w:spacing w:before="120" w:after="120" w:line="288" w:lineRule="auto"/>
        <w:rPr>
          <w:rFonts w:ascii="Calibri" w:hAnsi="Calibri" w:cs="Calibri"/>
        </w:rPr>
      </w:pPr>
      <w:r w:rsidRPr="00C903AF">
        <w:rPr>
          <w:rFonts w:ascii="Calibri" w:hAnsi="Calibri" w:cs="Calibri"/>
        </w:rPr>
        <w:t>5. Użytkownik : …………………………………………………………………………………………</w:t>
      </w:r>
      <w:r w:rsidR="00112057">
        <w:rPr>
          <w:rFonts w:ascii="Calibri" w:hAnsi="Calibri" w:cs="Calibri"/>
        </w:rPr>
        <w:t>……………………………………………………………….</w:t>
      </w:r>
    </w:p>
    <w:p w:rsidR="00112057" w:rsidRPr="00C903AF" w:rsidRDefault="00112057" w:rsidP="00C903AF">
      <w:pPr>
        <w:spacing w:before="120" w:after="120" w:line="288" w:lineRule="auto"/>
        <w:rPr>
          <w:rFonts w:ascii="Calibri" w:hAnsi="Calibri" w:cs="Calibri"/>
        </w:rPr>
      </w:pPr>
      <w:r w:rsidRPr="00C903AF">
        <w:rPr>
          <w:rFonts w:ascii="Calibri" w:hAnsi="Calibri" w:cs="Calibri"/>
        </w:rPr>
        <w:t>…………………………………………………………………………………………</w:t>
      </w:r>
      <w:r>
        <w:rPr>
          <w:rFonts w:ascii="Calibri" w:hAnsi="Calibri" w:cs="Calibri"/>
        </w:rPr>
        <w:t>……………………………………………………………….</w:t>
      </w:r>
    </w:p>
    <w:p w:rsidR="00E26A24" w:rsidRPr="00C903AF" w:rsidRDefault="00E26A24" w:rsidP="00C903AF">
      <w:pPr>
        <w:spacing w:before="120" w:after="120" w:line="288" w:lineRule="auto"/>
        <w:rPr>
          <w:rFonts w:ascii="Calibri" w:hAnsi="Calibri" w:cs="Calibri"/>
          <w:b/>
        </w:rPr>
      </w:pPr>
      <w:r w:rsidRPr="00C903AF">
        <w:rPr>
          <w:rFonts w:ascii="Calibri" w:hAnsi="Calibri" w:cs="Calibri"/>
          <w:b/>
        </w:rPr>
        <w:t>II. Powołan</w:t>
      </w:r>
      <w:r w:rsidR="00C903AF">
        <w:rPr>
          <w:rFonts w:ascii="Calibri" w:hAnsi="Calibri" w:cs="Calibri"/>
          <w:b/>
        </w:rPr>
        <w:t xml:space="preserve">ie komisji odbioru końcowego : </w:t>
      </w:r>
    </w:p>
    <w:p w:rsidR="00E26A24" w:rsidRPr="00C903AF" w:rsidRDefault="00E26A24" w:rsidP="00C903AF">
      <w:pPr>
        <w:spacing w:before="120" w:after="120" w:line="288" w:lineRule="auto"/>
        <w:rPr>
          <w:rFonts w:ascii="Calibri" w:hAnsi="Calibri" w:cs="Calibri"/>
        </w:rPr>
      </w:pPr>
      <w:r w:rsidRPr="00C903AF">
        <w:rPr>
          <w:rFonts w:ascii="Calibri" w:hAnsi="Calibri" w:cs="Calibri"/>
        </w:rPr>
        <w:t xml:space="preserve">1. Gotowość do odbioru została zgłoszona przez Wykonawcę w piśmie znak ………..   </w:t>
      </w:r>
    </w:p>
    <w:p w:rsidR="00E26A24" w:rsidRPr="00C903AF" w:rsidRDefault="00E26A24" w:rsidP="00C903AF">
      <w:pPr>
        <w:spacing w:before="120" w:after="120" w:line="288" w:lineRule="auto"/>
        <w:rPr>
          <w:rFonts w:ascii="Calibri" w:hAnsi="Calibri" w:cs="Calibri"/>
        </w:rPr>
      </w:pPr>
      <w:r w:rsidRPr="00C903AF">
        <w:rPr>
          <w:rFonts w:ascii="Calibri" w:hAnsi="Calibri" w:cs="Calibri"/>
        </w:rPr>
        <w:t>z</w:t>
      </w:r>
      <w:r w:rsidR="00C903AF">
        <w:rPr>
          <w:rFonts w:ascii="Calibri" w:hAnsi="Calibri" w:cs="Calibri"/>
        </w:rPr>
        <w:t xml:space="preserve"> dnia........................ .</w:t>
      </w:r>
    </w:p>
    <w:p w:rsidR="00E26A24" w:rsidRPr="00C903AF" w:rsidRDefault="00E26A24" w:rsidP="00C903AF">
      <w:pPr>
        <w:spacing w:before="120" w:after="120" w:line="288" w:lineRule="auto"/>
        <w:rPr>
          <w:rFonts w:ascii="Calibri" w:hAnsi="Calibri" w:cs="Calibri"/>
        </w:rPr>
      </w:pPr>
      <w:r w:rsidRPr="00C903AF">
        <w:rPr>
          <w:rFonts w:ascii="Calibri" w:hAnsi="Calibri" w:cs="Calibri"/>
        </w:rPr>
        <w:t>2. Komisja powołana Decyzją Nr…... ……………………………………………………………… z dnia ………  w składzie : ( imię, nazwisko, stanow</w:t>
      </w:r>
      <w:r w:rsidR="00C903AF">
        <w:rPr>
          <w:rFonts w:ascii="Calibri" w:hAnsi="Calibri" w:cs="Calibri"/>
        </w:rPr>
        <w:t>isko, jednostka organizacyjna )</w:t>
      </w:r>
    </w:p>
    <w:p w:rsidR="00E26A24" w:rsidRPr="00C903AF" w:rsidRDefault="00E26A24" w:rsidP="0065325C">
      <w:pPr>
        <w:numPr>
          <w:ilvl w:val="0"/>
          <w:numId w:val="19"/>
        </w:numPr>
        <w:spacing w:before="120" w:after="120" w:line="288" w:lineRule="auto"/>
        <w:rPr>
          <w:rFonts w:ascii="Calibri" w:hAnsi="Calibri" w:cs="Calibri"/>
        </w:rPr>
      </w:pPr>
      <w:r w:rsidRPr="00C903AF">
        <w:rPr>
          <w:rFonts w:ascii="Calibri" w:hAnsi="Calibri" w:cs="Calibri"/>
        </w:rPr>
        <w:t>Przewodniczący : ………………………………………………………………………………</w:t>
      </w:r>
    </w:p>
    <w:p w:rsidR="00E26A24" w:rsidRPr="00C903AF" w:rsidRDefault="00E26A24" w:rsidP="0065325C">
      <w:pPr>
        <w:numPr>
          <w:ilvl w:val="0"/>
          <w:numId w:val="19"/>
        </w:numPr>
        <w:spacing w:before="120" w:after="120" w:line="288" w:lineRule="auto"/>
        <w:rPr>
          <w:rFonts w:ascii="Calibri" w:hAnsi="Calibri" w:cs="Calibri"/>
        </w:rPr>
      </w:pPr>
      <w:r w:rsidRPr="00C903AF">
        <w:rPr>
          <w:rFonts w:ascii="Calibri" w:hAnsi="Calibri" w:cs="Calibri"/>
        </w:rPr>
        <w:t>Członkowie :</w:t>
      </w:r>
    </w:p>
    <w:p w:rsidR="00E26A24" w:rsidRPr="00C903AF" w:rsidRDefault="00E26A24" w:rsidP="00C903AF">
      <w:pPr>
        <w:spacing w:before="120" w:after="120" w:line="288" w:lineRule="auto"/>
        <w:ind w:left="720"/>
        <w:rPr>
          <w:rFonts w:ascii="Calibri" w:hAnsi="Calibri" w:cs="Calibri"/>
        </w:rPr>
      </w:pPr>
      <w:r w:rsidRPr="00C903AF">
        <w:rPr>
          <w:rFonts w:ascii="Calibri" w:hAnsi="Calibri" w:cs="Calibri"/>
        </w:rPr>
        <w:t>………………………………………………………………………………………………………………………………………………………………………………………………………………………………………………………………………………………………………………………………………………………………………………………………………………………………………………</w:t>
      </w:r>
    </w:p>
    <w:p w:rsidR="00E26A24" w:rsidRPr="00C903AF" w:rsidRDefault="00E26A24" w:rsidP="00C903AF">
      <w:pPr>
        <w:spacing w:before="120" w:after="120" w:line="288" w:lineRule="auto"/>
        <w:rPr>
          <w:rFonts w:ascii="Calibri" w:hAnsi="Calibri" w:cs="Calibri"/>
        </w:rPr>
      </w:pPr>
      <w:r w:rsidRPr="00C903AF">
        <w:rPr>
          <w:rFonts w:ascii="Calibri" w:hAnsi="Calibri" w:cs="Calibri"/>
        </w:rPr>
        <w:t>przy udziale :</w:t>
      </w:r>
    </w:p>
    <w:p w:rsidR="00E26A24" w:rsidRPr="00C903AF" w:rsidRDefault="00E26A24" w:rsidP="00C903AF">
      <w:pPr>
        <w:spacing w:before="120" w:after="120" w:line="288" w:lineRule="auto"/>
        <w:rPr>
          <w:rFonts w:ascii="Calibri" w:hAnsi="Calibri" w:cs="Calibri"/>
        </w:rPr>
      </w:pPr>
    </w:p>
    <w:p w:rsidR="00E26A24" w:rsidRPr="00C903AF" w:rsidRDefault="00E26A24" w:rsidP="0065325C">
      <w:pPr>
        <w:numPr>
          <w:ilvl w:val="0"/>
          <w:numId w:val="20"/>
        </w:numPr>
        <w:spacing w:before="120" w:after="120" w:line="288" w:lineRule="auto"/>
        <w:rPr>
          <w:rFonts w:ascii="Calibri" w:hAnsi="Calibri" w:cs="Calibri"/>
        </w:rPr>
      </w:pPr>
      <w:r w:rsidRPr="00C903AF">
        <w:rPr>
          <w:rFonts w:ascii="Calibri" w:hAnsi="Calibri" w:cs="Calibri"/>
        </w:rPr>
        <w:lastRenderedPageBreak/>
        <w:t>Inspektora nadzoru budowlanego : ………………………………………………………</w:t>
      </w:r>
    </w:p>
    <w:p w:rsidR="00E26A24" w:rsidRPr="00C903AF" w:rsidRDefault="00E26A24" w:rsidP="0065325C">
      <w:pPr>
        <w:numPr>
          <w:ilvl w:val="0"/>
          <w:numId w:val="20"/>
        </w:numPr>
        <w:spacing w:before="120" w:after="120" w:line="288" w:lineRule="auto"/>
        <w:rPr>
          <w:rFonts w:ascii="Calibri" w:hAnsi="Calibri" w:cs="Calibri"/>
        </w:rPr>
      </w:pPr>
      <w:r w:rsidRPr="00C903AF">
        <w:rPr>
          <w:rFonts w:ascii="Calibri" w:hAnsi="Calibri" w:cs="Calibri"/>
        </w:rPr>
        <w:t>Kierownika budowy : ………………………………………………………………………….</w:t>
      </w:r>
    </w:p>
    <w:p w:rsidR="00E26A24" w:rsidRPr="00C903AF" w:rsidRDefault="00E26A24" w:rsidP="0065325C">
      <w:pPr>
        <w:numPr>
          <w:ilvl w:val="0"/>
          <w:numId w:val="20"/>
        </w:numPr>
        <w:spacing w:before="120" w:after="120" w:line="288" w:lineRule="auto"/>
        <w:rPr>
          <w:rFonts w:ascii="Calibri" w:hAnsi="Calibri" w:cs="Calibri"/>
        </w:rPr>
      </w:pPr>
      <w:r w:rsidRPr="00C903AF">
        <w:rPr>
          <w:rFonts w:ascii="Calibri" w:hAnsi="Calibri" w:cs="Calibri"/>
        </w:rPr>
        <w:t>Przedstawiciela Wykonawcy : ……………………………………………………………..</w:t>
      </w:r>
    </w:p>
    <w:p w:rsidR="00E26A24" w:rsidRPr="00C903AF" w:rsidRDefault="00E26A24" w:rsidP="00C903AF">
      <w:pPr>
        <w:spacing w:before="120" w:after="120" w:line="288" w:lineRule="auto"/>
        <w:rPr>
          <w:rFonts w:ascii="Calibri" w:hAnsi="Calibri" w:cs="Calibri"/>
        </w:rPr>
      </w:pPr>
      <w:r w:rsidRPr="00C903AF">
        <w:rPr>
          <w:rFonts w:ascii="Calibri" w:hAnsi="Calibri" w:cs="Calibri"/>
        </w:rPr>
        <w:t>Inni uczestnicy odbioru ( np.: projektant, rzeczoznawca , itp. ) : …………………………………………………………………….…………………………………….</w:t>
      </w:r>
    </w:p>
    <w:p w:rsidR="00E26A24" w:rsidRPr="00C903AF" w:rsidRDefault="00E26A24" w:rsidP="00C903AF">
      <w:pPr>
        <w:spacing w:before="120" w:after="120" w:line="288" w:lineRule="auto"/>
        <w:rPr>
          <w:rFonts w:ascii="Calibri" w:hAnsi="Calibri" w:cs="Calibri"/>
        </w:rPr>
      </w:pPr>
      <w:r w:rsidRPr="00C903AF">
        <w:rPr>
          <w:rFonts w:ascii="Calibri" w:hAnsi="Calibri" w:cs="Calibri"/>
        </w:rPr>
        <w:t>……………………………………………………………………………………………………………</w:t>
      </w:r>
    </w:p>
    <w:p w:rsidR="00E26A24" w:rsidRPr="00C903AF" w:rsidRDefault="00E26A24" w:rsidP="00C903AF">
      <w:pPr>
        <w:spacing w:before="120" w:after="120" w:line="288" w:lineRule="auto"/>
        <w:rPr>
          <w:rFonts w:ascii="Calibri" w:hAnsi="Calibri" w:cs="Calibri"/>
        </w:rPr>
      </w:pPr>
      <w:r w:rsidRPr="00C903AF">
        <w:rPr>
          <w:rFonts w:ascii="Calibri" w:hAnsi="Calibri" w:cs="Calibri"/>
        </w:rPr>
        <w:t>………………………………………………………………….........................</w:t>
      </w:r>
      <w:r w:rsidR="00C903AF">
        <w:rPr>
          <w:rFonts w:ascii="Calibri" w:hAnsi="Calibri" w:cs="Calibri"/>
        </w:rPr>
        <w:t>...............................</w:t>
      </w:r>
    </w:p>
    <w:p w:rsidR="00E26A24" w:rsidRPr="00C903AF" w:rsidRDefault="00E26A24" w:rsidP="00C903AF">
      <w:pPr>
        <w:spacing w:before="120" w:after="120" w:line="288" w:lineRule="auto"/>
        <w:rPr>
          <w:rFonts w:ascii="Calibri" w:hAnsi="Calibri" w:cs="Calibri"/>
        </w:rPr>
      </w:pPr>
      <w:r w:rsidRPr="00C903AF">
        <w:rPr>
          <w:rFonts w:ascii="Calibri" w:hAnsi="Calibri" w:cs="Calibri"/>
        </w:rPr>
        <w:t>3. Komisji dokonującej odbioru końcowego zostały przedł</w:t>
      </w:r>
      <w:r w:rsidR="00C903AF">
        <w:rPr>
          <w:rFonts w:ascii="Calibri" w:hAnsi="Calibri" w:cs="Calibri"/>
        </w:rPr>
        <w:t>ożone następujące dokumenty :</w:t>
      </w:r>
    </w:p>
    <w:p w:rsidR="00E26A24" w:rsidRPr="00C903AF" w:rsidRDefault="00E26A24" w:rsidP="00C903AF">
      <w:pPr>
        <w:spacing w:before="120" w:after="120" w:line="288" w:lineRule="auto"/>
        <w:rPr>
          <w:rFonts w:ascii="Calibri" w:hAnsi="Calibri" w:cs="Calibri"/>
        </w:rPr>
      </w:pPr>
      <w:r w:rsidRPr="00C903AF">
        <w:rPr>
          <w:rFonts w:ascii="Calibri" w:hAnsi="Calibri" w:cs="Calibri"/>
        </w:rPr>
        <w:t>Ze strony Zamawiającego :</w:t>
      </w:r>
    </w:p>
    <w:p w:rsidR="00E26A24" w:rsidRPr="00C903AF" w:rsidRDefault="00E26A24" w:rsidP="00C903AF">
      <w:pPr>
        <w:spacing w:before="120" w:after="120" w:line="288" w:lineRule="auto"/>
        <w:rPr>
          <w:rFonts w:ascii="Calibri" w:hAnsi="Calibri" w:cs="Calibri"/>
        </w:rPr>
      </w:pPr>
      <w:r w:rsidRPr="00C903AF">
        <w:rPr>
          <w:rFonts w:ascii="Calibri" w:hAnsi="Calibri" w:cs="Calibri"/>
        </w:rPr>
        <w:t>................................................................................................................................................................................................................................................................................................................................................................................................................................................................................................</w:t>
      </w:r>
      <w:r w:rsidR="00C903AF">
        <w:rPr>
          <w:rFonts w:ascii="Calibri" w:hAnsi="Calibri" w:cs="Calibri"/>
        </w:rPr>
        <w:t xml:space="preserve"> </w:t>
      </w:r>
    </w:p>
    <w:p w:rsidR="00E26A24" w:rsidRPr="00C903AF" w:rsidRDefault="00E26A24" w:rsidP="00C903AF">
      <w:pPr>
        <w:spacing w:before="120" w:after="120" w:line="288" w:lineRule="auto"/>
        <w:rPr>
          <w:rFonts w:ascii="Calibri" w:hAnsi="Calibri" w:cs="Calibri"/>
        </w:rPr>
      </w:pPr>
      <w:r w:rsidRPr="00C903AF">
        <w:rPr>
          <w:rFonts w:ascii="Calibri" w:hAnsi="Calibri" w:cs="Calibri"/>
        </w:rPr>
        <w:t>Ze strony Wykonawcy :</w:t>
      </w:r>
    </w:p>
    <w:p w:rsidR="00E26A24" w:rsidRPr="00C903AF" w:rsidRDefault="00E26A24" w:rsidP="00C903AF">
      <w:pPr>
        <w:spacing w:before="120" w:after="120" w:line="288" w:lineRule="auto"/>
        <w:rPr>
          <w:rFonts w:ascii="Calibri" w:hAnsi="Calibri" w:cs="Calibri"/>
        </w:rPr>
      </w:pPr>
      <w:r w:rsidRPr="00C903AF">
        <w:rPr>
          <w:rFonts w:ascii="Calibri" w:hAnsi="Calibri" w:cs="Calibri"/>
        </w:rPr>
        <w:t>……………………………………………………………………………………………………………………………………………………………………………………………………………………………………………………………………………………………………………………</w:t>
      </w:r>
    </w:p>
    <w:p w:rsidR="00E26A24" w:rsidRPr="00C903AF" w:rsidRDefault="00E26A24" w:rsidP="00C903AF">
      <w:pPr>
        <w:spacing w:before="120" w:after="120" w:line="288" w:lineRule="auto"/>
        <w:rPr>
          <w:rFonts w:ascii="Calibri" w:hAnsi="Calibri" w:cs="Calibri"/>
          <w:b/>
        </w:rPr>
      </w:pPr>
      <w:r w:rsidRPr="00C903AF">
        <w:rPr>
          <w:rFonts w:ascii="Calibri" w:hAnsi="Calibri" w:cs="Calibri"/>
          <w:b/>
        </w:rPr>
        <w:t>III. Ustalenia komisji</w:t>
      </w:r>
      <w:r w:rsidR="00C903AF">
        <w:rPr>
          <w:rFonts w:ascii="Calibri" w:hAnsi="Calibri" w:cs="Calibri"/>
          <w:b/>
        </w:rPr>
        <w:t xml:space="preserve"> dotyczące przedmiotu odbioru :</w:t>
      </w:r>
    </w:p>
    <w:p w:rsidR="00E26A24" w:rsidRPr="00C903AF" w:rsidRDefault="00E26A24" w:rsidP="00C903AF">
      <w:pPr>
        <w:spacing w:before="120" w:after="120" w:line="288" w:lineRule="auto"/>
        <w:rPr>
          <w:rFonts w:ascii="Calibri" w:hAnsi="Calibri" w:cs="Calibri"/>
        </w:rPr>
      </w:pPr>
      <w:r w:rsidRPr="00C903AF">
        <w:rPr>
          <w:rFonts w:ascii="Calibri" w:hAnsi="Calibri" w:cs="Calibri"/>
        </w:rPr>
        <w:t>Na podstawie przedstawionych dokumentów oraz dokonanego przeglądu robót oraz sprawdzenia działania wszelkich urządzeń i ins</w:t>
      </w:r>
      <w:r w:rsidR="00C903AF">
        <w:rPr>
          <w:rFonts w:ascii="Calibri" w:hAnsi="Calibri" w:cs="Calibri"/>
        </w:rPr>
        <w:t xml:space="preserve">talacji komisja ustaliła, że : </w:t>
      </w:r>
    </w:p>
    <w:p w:rsidR="00E26A24" w:rsidRPr="00C903AF" w:rsidRDefault="00E26A24" w:rsidP="00C903AF">
      <w:pPr>
        <w:spacing w:before="120" w:after="120" w:line="288" w:lineRule="auto"/>
        <w:rPr>
          <w:rFonts w:ascii="Calibri" w:hAnsi="Calibri" w:cs="Calibri"/>
        </w:rPr>
      </w:pPr>
      <w:r w:rsidRPr="00C903AF">
        <w:rPr>
          <w:rFonts w:ascii="Calibri" w:hAnsi="Calibri" w:cs="Calibri"/>
        </w:rPr>
        <w:t>1.  Przedmiot odbioru końcowego – przekazania do użytku, stanowią roboty  o wartości ………………… zł, posiadające następującą charakterystykę :</w:t>
      </w:r>
    </w:p>
    <w:p w:rsidR="00E26A24" w:rsidRPr="00C903AF" w:rsidRDefault="00E26A24" w:rsidP="00C903AF">
      <w:pPr>
        <w:spacing w:before="120" w:after="120" w:line="288" w:lineRule="auto"/>
        <w:rPr>
          <w:rFonts w:ascii="Calibri" w:hAnsi="Calibri" w:cs="Calibri"/>
        </w:rPr>
      </w:pPr>
    </w:p>
    <w:tbl>
      <w:tblPr>
        <w:tblW w:w="10620" w:type="dxa"/>
        <w:tblInd w:w="-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40"/>
        <w:gridCol w:w="3780"/>
        <w:gridCol w:w="1080"/>
        <w:gridCol w:w="900"/>
        <w:gridCol w:w="1260"/>
        <w:gridCol w:w="1260"/>
        <w:gridCol w:w="1800"/>
      </w:tblGrid>
      <w:tr w:rsidR="00E26A24" w:rsidRPr="00C903AF" w:rsidTr="009B0DD2">
        <w:tc>
          <w:tcPr>
            <w:tcW w:w="540" w:type="dxa"/>
            <w:tcBorders>
              <w:top w:val="single" w:sz="4" w:space="0" w:color="auto"/>
              <w:left w:val="single" w:sz="4" w:space="0" w:color="auto"/>
              <w:bottom w:val="single" w:sz="4" w:space="0" w:color="auto"/>
              <w:right w:val="single" w:sz="4" w:space="0" w:color="auto"/>
            </w:tcBorders>
          </w:tcPr>
          <w:p w:rsidR="00E26A24" w:rsidRPr="00C903AF" w:rsidRDefault="00E26A24" w:rsidP="00C903AF">
            <w:pPr>
              <w:spacing w:before="120" w:after="120" w:line="288" w:lineRule="auto"/>
              <w:jc w:val="center"/>
              <w:rPr>
                <w:rFonts w:ascii="Calibri" w:hAnsi="Calibri" w:cs="Calibri"/>
                <w:b/>
              </w:rPr>
            </w:pPr>
            <w:r w:rsidRPr="00C903AF">
              <w:rPr>
                <w:rFonts w:ascii="Calibri" w:hAnsi="Calibri" w:cs="Calibri"/>
                <w:b/>
              </w:rPr>
              <w:t>Lp.</w:t>
            </w:r>
          </w:p>
        </w:tc>
        <w:tc>
          <w:tcPr>
            <w:tcW w:w="3780" w:type="dxa"/>
            <w:tcBorders>
              <w:top w:val="single" w:sz="4" w:space="0" w:color="auto"/>
              <w:left w:val="single" w:sz="4" w:space="0" w:color="auto"/>
              <w:bottom w:val="single" w:sz="4" w:space="0" w:color="auto"/>
              <w:right w:val="single" w:sz="4" w:space="0" w:color="auto"/>
            </w:tcBorders>
          </w:tcPr>
          <w:p w:rsidR="00E26A24" w:rsidRPr="00C903AF" w:rsidRDefault="00E26A24" w:rsidP="00C903AF">
            <w:pPr>
              <w:spacing w:before="120" w:after="120" w:line="288" w:lineRule="auto"/>
              <w:jc w:val="center"/>
              <w:rPr>
                <w:rFonts w:ascii="Calibri" w:hAnsi="Calibri" w:cs="Calibri"/>
                <w:b/>
              </w:rPr>
            </w:pPr>
            <w:r w:rsidRPr="00C903AF">
              <w:rPr>
                <w:rFonts w:ascii="Calibri" w:hAnsi="Calibri" w:cs="Calibri"/>
                <w:b/>
              </w:rPr>
              <w:t>Rodzaj elementu</w:t>
            </w:r>
          </w:p>
        </w:tc>
        <w:tc>
          <w:tcPr>
            <w:tcW w:w="1080" w:type="dxa"/>
            <w:tcBorders>
              <w:top w:val="single" w:sz="4" w:space="0" w:color="auto"/>
              <w:left w:val="single" w:sz="4" w:space="0" w:color="auto"/>
              <w:bottom w:val="single" w:sz="4" w:space="0" w:color="auto"/>
              <w:right w:val="single" w:sz="4" w:space="0" w:color="auto"/>
            </w:tcBorders>
          </w:tcPr>
          <w:p w:rsidR="00E26A24" w:rsidRPr="00C903AF" w:rsidRDefault="00E26A24" w:rsidP="00C903AF">
            <w:pPr>
              <w:keepNext/>
              <w:spacing w:before="120" w:after="120" w:line="288" w:lineRule="auto"/>
              <w:jc w:val="center"/>
              <w:outlineLvl w:val="1"/>
              <w:rPr>
                <w:rFonts w:ascii="Calibri" w:hAnsi="Calibri" w:cs="Calibri"/>
                <w:b/>
              </w:rPr>
            </w:pPr>
            <w:r w:rsidRPr="00C903AF">
              <w:rPr>
                <w:rFonts w:ascii="Calibri" w:hAnsi="Calibri" w:cs="Calibri"/>
                <w:b/>
              </w:rPr>
              <w:t>Jedn.</w:t>
            </w:r>
          </w:p>
          <w:p w:rsidR="00E26A24" w:rsidRPr="00C903AF" w:rsidRDefault="00E26A24" w:rsidP="00C903AF">
            <w:pPr>
              <w:spacing w:before="120" w:after="120" w:line="288" w:lineRule="auto"/>
              <w:jc w:val="center"/>
              <w:rPr>
                <w:rFonts w:ascii="Calibri" w:hAnsi="Calibri" w:cs="Calibri"/>
                <w:b/>
              </w:rPr>
            </w:pPr>
            <w:r w:rsidRPr="00C903AF">
              <w:rPr>
                <w:rFonts w:ascii="Calibri" w:hAnsi="Calibri" w:cs="Calibri"/>
                <w:b/>
              </w:rPr>
              <w:t>miary</w:t>
            </w:r>
          </w:p>
        </w:tc>
        <w:tc>
          <w:tcPr>
            <w:tcW w:w="900" w:type="dxa"/>
            <w:tcBorders>
              <w:top w:val="single" w:sz="4" w:space="0" w:color="auto"/>
              <w:left w:val="single" w:sz="4" w:space="0" w:color="auto"/>
              <w:bottom w:val="single" w:sz="4" w:space="0" w:color="auto"/>
              <w:right w:val="single" w:sz="4" w:space="0" w:color="auto"/>
            </w:tcBorders>
          </w:tcPr>
          <w:p w:rsidR="00E26A24" w:rsidRPr="00C903AF" w:rsidRDefault="00E26A24" w:rsidP="00C903AF">
            <w:pPr>
              <w:spacing w:before="120" w:after="120" w:line="288" w:lineRule="auto"/>
              <w:jc w:val="center"/>
              <w:rPr>
                <w:rFonts w:ascii="Calibri" w:hAnsi="Calibri" w:cs="Calibri"/>
                <w:b/>
              </w:rPr>
            </w:pPr>
            <w:r w:rsidRPr="00C903AF">
              <w:rPr>
                <w:rFonts w:ascii="Calibri" w:hAnsi="Calibri" w:cs="Calibri"/>
                <w:b/>
              </w:rPr>
              <w:t>Ilość</w:t>
            </w:r>
          </w:p>
        </w:tc>
        <w:tc>
          <w:tcPr>
            <w:tcW w:w="1260" w:type="dxa"/>
            <w:tcBorders>
              <w:top w:val="single" w:sz="4" w:space="0" w:color="auto"/>
              <w:left w:val="single" w:sz="4" w:space="0" w:color="auto"/>
              <w:bottom w:val="single" w:sz="4" w:space="0" w:color="auto"/>
              <w:right w:val="single" w:sz="4" w:space="0" w:color="auto"/>
            </w:tcBorders>
          </w:tcPr>
          <w:p w:rsidR="00E26A24" w:rsidRPr="00C903AF" w:rsidRDefault="00E26A24" w:rsidP="00C903AF">
            <w:pPr>
              <w:spacing w:before="120" w:after="120" w:line="288" w:lineRule="auto"/>
              <w:jc w:val="center"/>
              <w:rPr>
                <w:rFonts w:ascii="Calibri" w:hAnsi="Calibri" w:cs="Calibri"/>
                <w:b/>
              </w:rPr>
            </w:pPr>
            <w:r w:rsidRPr="00C903AF">
              <w:rPr>
                <w:rFonts w:ascii="Calibri" w:hAnsi="Calibri" w:cs="Calibri"/>
                <w:b/>
              </w:rPr>
              <w:t>Koszt netto</w:t>
            </w:r>
          </w:p>
        </w:tc>
        <w:tc>
          <w:tcPr>
            <w:tcW w:w="1260" w:type="dxa"/>
            <w:tcBorders>
              <w:top w:val="single" w:sz="4" w:space="0" w:color="auto"/>
              <w:left w:val="single" w:sz="4" w:space="0" w:color="auto"/>
              <w:bottom w:val="single" w:sz="4" w:space="0" w:color="auto"/>
              <w:right w:val="single" w:sz="4" w:space="0" w:color="auto"/>
            </w:tcBorders>
          </w:tcPr>
          <w:p w:rsidR="00E26A24" w:rsidRPr="00C903AF" w:rsidRDefault="00E26A24" w:rsidP="00C903AF">
            <w:pPr>
              <w:spacing w:before="120" w:after="120" w:line="288" w:lineRule="auto"/>
              <w:jc w:val="center"/>
              <w:rPr>
                <w:rFonts w:ascii="Calibri" w:hAnsi="Calibri" w:cs="Calibri"/>
                <w:b/>
              </w:rPr>
            </w:pPr>
            <w:r w:rsidRPr="00C903AF">
              <w:rPr>
                <w:rFonts w:ascii="Calibri" w:hAnsi="Calibri" w:cs="Calibri"/>
                <w:b/>
              </w:rPr>
              <w:t>Koszt brutto</w:t>
            </w:r>
          </w:p>
        </w:tc>
        <w:tc>
          <w:tcPr>
            <w:tcW w:w="1800" w:type="dxa"/>
            <w:tcBorders>
              <w:top w:val="single" w:sz="4" w:space="0" w:color="auto"/>
              <w:left w:val="single" w:sz="4" w:space="0" w:color="auto"/>
              <w:bottom w:val="single" w:sz="4" w:space="0" w:color="auto"/>
              <w:right w:val="single" w:sz="4" w:space="0" w:color="auto"/>
            </w:tcBorders>
          </w:tcPr>
          <w:p w:rsidR="00E26A24" w:rsidRPr="00C903AF" w:rsidRDefault="00E26A24" w:rsidP="00C903AF">
            <w:pPr>
              <w:spacing w:before="120" w:after="120" w:line="288" w:lineRule="auto"/>
              <w:jc w:val="center"/>
              <w:rPr>
                <w:rFonts w:ascii="Calibri" w:hAnsi="Calibri" w:cs="Calibri"/>
                <w:b/>
              </w:rPr>
            </w:pPr>
            <w:r w:rsidRPr="00C903AF">
              <w:rPr>
                <w:rFonts w:ascii="Calibri" w:hAnsi="Calibri" w:cs="Calibri"/>
                <w:b/>
              </w:rPr>
              <w:t>Uwagi</w:t>
            </w:r>
          </w:p>
        </w:tc>
      </w:tr>
      <w:tr w:rsidR="00E26A24" w:rsidRPr="00C903AF" w:rsidTr="009B0DD2">
        <w:tc>
          <w:tcPr>
            <w:tcW w:w="540" w:type="dxa"/>
            <w:tcBorders>
              <w:top w:val="single" w:sz="4" w:space="0" w:color="auto"/>
              <w:left w:val="single" w:sz="4" w:space="0" w:color="auto"/>
              <w:bottom w:val="single" w:sz="4" w:space="0" w:color="auto"/>
              <w:right w:val="single" w:sz="4" w:space="0" w:color="auto"/>
            </w:tcBorders>
          </w:tcPr>
          <w:p w:rsidR="00E26A24" w:rsidRPr="00C903AF" w:rsidRDefault="00E26A24" w:rsidP="00C903AF">
            <w:pPr>
              <w:spacing w:before="120" w:after="120" w:line="288" w:lineRule="auto"/>
              <w:rPr>
                <w:rFonts w:ascii="Calibri" w:hAnsi="Calibri" w:cs="Calibri"/>
              </w:rPr>
            </w:pPr>
          </w:p>
        </w:tc>
        <w:tc>
          <w:tcPr>
            <w:tcW w:w="3780" w:type="dxa"/>
            <w:tcBorders>
              <w:top w:val="single" w:sz="4" w:space="0" w:color="auto"/>
              <w:left w:val="single" w:sz="4" w:space="0" w:color="auto"/>
              <w:bottom w:val="single" w:sz="4" w:space="0" w:color="auto"/>
              <w:right w:val="single" w:sz="4" w:space="0" w:color="auto"/>
            </w:tcBorders>
          </w:tcPr>
          <w:p w:rsidR="00E26A24" w:rsidRPr="00C903AF" w:rsidRDefault="00E26A24" w:rsidP="00C903AF">
            <w:pPr>
              <w:spacing w:before="120" w:after="120" w:line="288" w:lineRule="auto"/>
              <w:rPr>
                <w:rFonts w:ascii="Calibri" w:hAnsi="Calibri" w:cs="Calibri"/>
              </w:rPr>
            </w:pPr>
          </w:p>
        </w:tc>
        <w:tc>
          <w:tcPr>
            <w:tcW w:w="1080" w:type="dxa"/>
            <w:tcBorders>
              <w:top w:val="single" w:sz="4" w:space="0" w:color="auto"/>
              <w:left w:val="single" w:sz="4" w:space="0" w:color="auto"/>
              <w:bottom w:val="single" w:sz="4" w:space="0" w:color="auto"/>
              <w:right w:val="single" w:sz="4" w:space="0" w:color="auto"/>
            </w:tcBorders>
          </w:tcPr>
          <w:p w:rsidR="00E26A24" w:rsidRPr="00C903AF" w:rsidRDefault="00E26A24" w:rsidP="00C903AF">
            <w:pPr>
              <w:spacing w:before="120" w:after="120" w:line="288" w:lineRule="auto"/>
              <w:rPr>
                <w:rFonts w:ascii="Calibri" w:hAnsi="Calibri" w:cs="Calibri"/>
              </w:rPr>
            </w:pPr>
          </w:p>
        </w:tc>
        <w:tc>
          <w:tcPr>
            <w:tcW w:w="900" w:type="dxa"/>
            <w:tcBorders>
              <w:top w:val="single" w:sz="4" w:space="0" w:color="auto"/>
              <w:left w:val="single" w:sz="4" w:space="0" w:color="auto"/>
              <w:bottom w:val="single" w:sz="4" w:space="0" w:color="auto"/>
              <w:right w:val="single" w:sz="4" w:space="0" w:color="auto"/>
            </w:tcBorders>
          </w:tcPr>
          <w:p w:rsidR="00E26A24" w:rsidRPr="00C903AF" w:rsidRDefault="00E26A24" w:rsidP="00C903AF">
            <w:pPr>
              <w:spacing w:before="120" w:after="120" w:line="288" w:lineRule="auto"/>
              <w:rPr>
                <w:rFonts w:ascii="Calibri" w:hAnsi="Calibri" w:cs="Calibri"/>
              </w:rPr>
            </w:pPr>
          </w:p>
        </w:tc>
        <w:tc>
          <w:tcPr>
            <w:tcW w:w="1260" w:type="dxa"/>
            <w:tcBorders>
              <w:top w:val="single" w:sz="4" w:space="0" w:color="auto"/>
              <w:left w:val="single" w:sz="4" w:space="0" w:color="auto"/>
              <w:bottom w:val="single" w:sz="4" w:space="0" w:color="auto"/>
              <w:right w:val="single" w:sz="4" w:space="0" w:color="auto"/>
            </w:tcBorders>
          </w:tcPr>
          <w:p w:rsidR="00E26A24" w:rsidRPr="00C903AF" w:rsidRDefault="00E26A24" w:rsidP="00C903AF">
            <w:pPr>
              <w:spacing w:before="120" w:after="120" w:line="288" w:lineRule="auto"/>
              <w:rPr>
                <w:rFonts w:ascii="Calibri" w:hAnsi="Calibri" w:cs="Calibri"/>
              </w:rPr>
            </w:pPr>
          </w:p>
        </w:tc>
        <w:tc>
          <w:tcPr>
            <w:tcW w:w="1260" w:type="dxa"/>
            <w:tcBorders>
              <w:top w:val="single" w:sz="4" w:space="0" w:color="auto"/>
              <w:left w:val="single" w:sz="4" w:space="0" w:color="auto"/>
              <w:bottom w:val="single" w:sz="4" w:space="0" w:color="auto"/>
              <w:right w:val="single" w:sz="4" w:space="0" w:color="auto"/>
            </w:tcBorders>
          </w:tcPr>
          <w:p w:rsidR="00E26A24" w:rsidRPr="00C903AF" w:rsidRDefault="00E26A24" w:rsidP="00C903AF">
            <w:pPr>
              <w:spacing w:before="120" w:after="120" w:line="288" w:lineRule="auto"/>
              <w:rPr>
                <w:rFonts w:ascii="Calibri" w:hAnsi="Calibri" w:cs="Calibri"/>
              </w:rPr>
            </w:pPr>
          </w:p>
        </w:tc>
        <w:tc>
          <w:tcPr>
            <w:tcW w:w="1800" w:type="dxa"/>
            <w:tcBorders>
              <w:top w:val="single" w:sz="4" w:space="0" w:color="auto"/>
              <w:left w:val="single" w:sz="4" w:space="0" w:color="auto"/>
              <w:bottom w:val="single" w:sz="4" w:space="0" w:color="auto"/>
              <w:right w:val="single" w:sz="4" w:space="0" w:color="auto"/>
            </w:tcBorders>
          </w:tcPr>
          <w:p w:rsidR="00E26A24" w:rsidRPr="00C903AF" w:rsidRDefault="00E26A24" w:rsidP="00C903AF">
            <w:pPr>
              <w:spacing w:before="120" w:after="120" w:line="288" w:lineRule="auto"/>
              <w:rPr>
                <w:rFonts w:ascii="Calibri" w:hAnsi="Calibri" w:cs="Calibri"/>
              </w:rPr>
            </w:pPr>
          </w:p>
        </w:tc>
      </w:tr>
      <w:tr w:rsidR="00E26A24" w:rsidRPr="00C903AF" w:rsidTr="009B0DD2">
        <w:tc>
          <w:tcPr>
            <w:tcW w:w="540" w:type="dxa"/>
            <w:tcBorders>
              <w:top w:val="single" w:sz="4" w:space="0" w:color="auto"/>
              <w:left w:val="single" w:sz="4" w:space="0" w:color="auto"/>
              <w:bottom w:val="single" w:sz="4" w:space="0" w:color="auto"/>
              <w:right w:val="single" w:sz="4" w:space="0" w:color="auto"/>
            </w:tcBorders>
          </w:tcPr>
          <w:p w:rsidR="00E26A24" w:rsidRPr="00C903AF" w:rsidRDefault="00E26A24" w:rsidP="00C903AF">
            <w:pPr>
              <w:spacing w:before="120" w:after="120" w:line="288" w:lineRule="auto"/>
              <w:rPr>
                <w:rFonts w:ascii="Calibri" w:hAnsi="Calibri" w:cs="Calibri"/>
              </w:rPr>
            </w:pPr>
          </w:p>
        </w:tc>
        <w:tc>
          <w:tcPr>
            <w:tcW w:w="3780" w:type="dxa"/>
            <w:tcBorders>
              <w:top w:val="single" w:sz="4" w:space="0" w:color="auto"/>
              <w:left w:val="single" w:sz="4" w:space="0" w:color="auto"/>
              <w:bottom w:val="single" w:sz="4" w:space="0" w:color="auto"/>
              <w:right w:val="single" w:sz="4" w:space="0" w:color="auto"/>
            </w:tcBorders>
          </w:tcPr>
          <w:p w:rsidR="00E26A24" w:rsidRPr="00C903AF" w:rsidRDefault="00E26A24" w:rsidP="00C903AF">
            <w:pPr>
              <w:spacing w:before="120" w:after="120" w:line="288" w:lineRule="auto"/>
              <w:rPr>
                <w:rFonts w:ascii="Calibri" w:hAnsi="Calibri" w:cs="Calibri"/>
              </w:rPr>
            </w:pPr>
          </w:p>
        </w:tc>
        <w:tc>
          <w:tcPr>
            <w:tcW w:w="1080" w:type="dxa"/>
            <w:tcBorders>
              <w:top w:val="single" w:sz="4" w:space="0" w:color="auto"/>
              <w:left w:val="single" w:sz="4" w:space="0" w:color="auto"/>
              <w:bottom w:val="single" w:sz="4" w:space="0" w:color="auto"/>
              <w:right w:val="single" w:sz="4" w:space="0" w:color="auto"/>
            </w:tcBorders>
          </w:tcPr>
          <w:p w:rsidR="00E26A24" w:rsidRPr="00C903AF" w:rsidRDefault="00E26A24" w:rsidP="00C903AF">
            <w:pPr>
              <w:spacing w:before="120" w:after="120" w:line="288" w:lineRule="auto"/>
              <w:rPr>
                <w:rFonts w:ascii="Calibri" w:hAnsi="Calibri" w:cs="Calibri"/>
              </w:rPr>
            </w:pPr>
          </w:p>
        </w:tc>
        <w:tc>
          <w:tcPr>
            <w:tcW w:w="900" w:type="dxa"/>
            <w:tcBorders>
              <w:top w:val="single" w:sz="4" w:space="0" w:color="auto"/>
              <w:left w:val="single" w:sz="4" w:space="0" w:color="auto"/>
              <w:bottom w:val="single" w:sz="4" w:space="0" w:color="auto"/>
              <w:right w:val="single" w:sz="4" w:space="0" w:color="auto"/>
            </w:tcBorders>
          </w:tcPr>
          <w:p w:rsidR="00E26A24" w:rsidRPr="00C903AF" w:rsidRDefault="00E26A24" w:rsidP="00C903AF">
            <w:pPr>
              <w:spacing w:before="120" w:after="120" w:line="288" w:lineRule="auto"/>
              <w:rPr>
                <w:rFonts w:ascii="Calibri" w:hAnsi="Calibri" w:cs="Calibri"/>
              </w:rPr>
            </w:pPr>
          </w:p>
        </w:tc>
        <w:tc>
          <w:tcPr>
            <w:tcW w:w="1260" w:type="dxa"/>
            <w:tcBorders>
              <w:top w:val="single" w:sz="4" w:space="0" w:color="auto"/>
              <w:left w:val="single" w:sz="4" w:space="0" w:color="auto"/>
              <w:bottom w:val="single" w:sz="4" w:space="0" w:color="auto"/>
              <w:right w:val="single" w:sz="4" w:space="0" w:color="auto"/>
            </w:tcBorders>
          </w:tcPr>
          <w:p w:rsidR="00E26A24" w:rsidRPr="00C903AF" w:rsidRDefault="00E26A24" w:rsidP="00C903AF">
            <w:pPr>
              <w:spacing w:before="120" w:after="120" w:line="288" w:lineRule="auto"/>
              <w:rPr>
                <w:rFonts w:ascii="Calibri" w:hAnsi="Calibri" w:cs="Calibri"/>
              </w:rPr>
            </w:pPr>
          </w:p>
        </w:tc>
        <w:tc>
          <w:tcPr>
            <w:tcW w:w="1260" w:type="dxa"/>
            <w:tcBorders>
              <w:top w:val="single" w:sz="4" w:space="0" w:color="auto"/>
              <w:left w:val="single" w:sz="4" w:space="0" w:color="auto"/>
              <w:bottom w:val="single" w:sz="4" w:space="0" w:color="auto"/>
              <w:right w:val="single" w:sz="4" w:space="0" w:color="auto"/>
            </w:tcBorders>
          </w:tcPr>
          <w:p w:rsidR="00E26A24" w:rsidRPr="00C903AF" w:rsidRDefault="00E26A24" w:rsidP="00C903AF">
            <w:pPr>
              <w:spacing w:before="120" w:after="120" w:line="288" w:lineRule="auto"/>
              <w:rPr>
                <w:rFonts w:ascii="Calibri" w:hAnsi="Calibri" w:cs="Calibri"/>
              </w:rPr>
            </w:pPr>
          </w:p>
        </w:tc>
        <w:tc>
          <w:tcPr>
            <w:tcW w:w="1800" w:type="dxa"/>
            <w:tcBorders>
              <w:top w:val="single" w:sz="4" w:space="0" w:color="auto"/>
              <w:left w:val="single" w:sz="4" w:space="0" w:color="auto"/>
              <w:bottom w:val="single" w:sz="4" w:space="0" w:color="auto"/>
              <w:right w:val="single" w:sz="4" w:space="0" w:color="auto"/>
            </w:tcBorders>
          </w:tcPr>
          <w:p w:rsidR="00E26A24" w:rsidRPr="00C903AF" w:rsidRDefault="00E26A24" w:rsidP="00C903AF">
            <w:pPr>
              <w:spacing w:before="120" w:after="120" w:line="288" w:lineRule="auto"/>
              <w:rPr>
                <w:rFonts w:ascii="Calibri" w:hAnsi="Calibri" w:cs="Calibri"/>
              </w:rPr>
            </w:pPr>
          </w:p>
        </w:tc>
      </w:tr>
      <w:tr w:rsidR="00E26A24" w:rsidRPr="00C903AF" w:rsidTr="009B0DD2">
        <w:tc>
          <w:tcPr>
            <w:tcW w:w="540" w:type="dxa"/>
            <w:tcBorders>
              <w:top w:val="single" w:sz="4" w:space="0" w:color="auto"/>
              <w:left w:val="single" w:sz="4" w:space="0" w:color="auto"/>
              <w:bottom w:val="single" w:sz="4" w:space="0" w:color="auto"/>
              <w:right w:val="single" w:sz="4" w:space="0" w:color="auto"/>
            </w:tcBorders>
          </w:tcPr>
          <w:p w:rsidR="00E26A24" w:rsidRPr="00C903AF" w:rsidRDefault="00E26A24" w:rsidP="00C903AF">
            <w:pPr>
              <w:spacing w:before="120" w:after="120" w:line="288" w:lineRule="auto"/>
              <w:rPr>
                <w:rFonts w:ascii="Calibri" w:hAnsi="Calibri" w:cs="Calibri"/>
              </w:rPr>
            </w:pPr>
          </w:p>
        </w:tc>
        <w:tc>
          <w:tcPr>
            <w:tcW w:w="3780" w:type="dxa"/>
            <w:tcBorders>
              <w:top w:val="single" w:sz="4" w:space="0" w:color="auto"/>
              <w:left w:val="single" w:sz="4" w:space="0" w:color="auto"/>
              <w:bottom w:val="single" w:sz="4" w:space="0" w:color="auto"/>
              <w:right w:val="single" w:sz="4" w:space="0" w:color="auto"/>
            </w:tcBorders>
          </w:tcPr>
          <w:p w:rsidR="00E26A24" w:rsidRPr="00C903AF" w:rsidRDefault="00E26A24" w:rsidP="00C903AF">
            <w:pPr>
              <w:spacing w:before="120" w:after="120" w:line="288" w:lineRule="auto"/>
              <w:rPr>
                <w:rFonts w:ascii="Calibri" w:hAnsi="Calibri" w:cs="Calibri"/>
              </w:rPr>
            </w:pPr>
          </w:p>
        </w:tc>
        <w:tc>
          <w:tcPr>
            <w:tcW w:w="1080" w:type="dxa"/>
            <w:tcBorders>
              <w:top w:val="single" w:sz="4" w:space="0" w:color="auto"/>
              <w:left w:val="single" w:sz="4" w:space="0" w:color="auto"/>
              <w:bottom w:val="single" w:sz="4" w:space="0" w:color="auto"/>
              <w:right w:val="single" w:sz="4" w:space="0" w:color="auto"/>
            </w:tcBorders>
          </w:tcPr>
          <w:p w:rsidR="00E26A24" w:rsidRPr="00C903AF" w:rsidRDefault="00E26A24" w:rsidP="00C903AF">
            <w:pPr>
              <w:spacing w:before="120" w:after="120" w:line="288" w:lineRule="auto"/>
              <w:rPr>
                <w:rFonts w:ascii="Calibri" w:hAnsi="Calibri" w:cs="Calibri"/>
              </w:rPr>
            </w:pPr>
          </w:p>
        </w:tc>
        <w:tc>
          <w:tcPr>
            <w:tcW w:w="900" w:type="dxa"/>
            <w:tcBorders>
              <w:top w:val="single" w:sz="4" w:space="0" w:color="auto"/>
              <w:left w:val="single" w:sz="4" w:space="0" w:color="auto"/>
              <w:bottom w:val="single" w:sz="4" w:space="0" w:color="auto"/>
              <w:right w:val="single" w:sz="4" w:space="0" w:color="auto"/>
            </w:tcBorders>
          </w:tcPr>
          <w:p w:rsidR="00E26A24" w:rsidRPr="00C903AF" w:rsidRDefault="00E26A24" w:rsidP="00C903AF">
            <w:pPr>
              <w:spacing w:before="120" w:after="120" w:line="288" w:lineRule="auto"/>
              <w:rPr>
                <w:rFonts w:ascii="Calibri" w:hAnsi="Calibri" w:cs="Calibri"/>
              </w:rPr>
            </w:pPr>
          </w:p>
        </w:tc>
        <w:tc>
          <w:tcPr>
            <w:tcW w:w="1260" w:type="dxa"/>
            <w:tcBorders>
              <w:top w:val="single" w:sz="4" w:space="0" w:color="auto"/>
              <w:left w:val="single" w:sz="4" w:space="0" w:color="auto"/>
              <w:bottom w:val="single" w:sz="4" w:space="0" w:color="auto"/>
              <w:right w:val="single" w:sz="4" w:space="0" w:color="auto"/>
            </w:tcBorders>
          </w:tcPr>
          <w:p w:rsidR="00E26A24" w:rsidRPr="00C903AF" w:rsidRDefault="00E26A24" w:rsidP="00C903AF">
            <w:pPr>
              <w:spacing w:before="120" w:after="120" w:line="288" w:lineRule="auto"/>
              <w:rPr>
                <w:rFonts w:ascii="Calibri" w:hAnsi="Calibri" w:cs="Calibri"/>
              </w:rPr>
            </w:pPr>
          </w:p>
        </w:tc>
        <w:tc>
          <w:tcPr>
            <w:tcW w:w="1260" w:type="dxa"/>
            <w:tcBorders>
              <w:top w:val="single" w:sz="4" w:space="0" w:color="auto"/>
              <w:left w:val="single" w:sz="4" w:space="0" w:color="auto"/>
              <w:bottom w:val="single" w:sz="4" w:space="0" w:color="auto"/>
              <w:right w:val="single" w:sz="4" w:space="0" w:color="auto"/>
            </w:tcBorders>
          </w:tcPr>
          <w:p w:rsidR="00E26A24" w:rsidRPr="00C903AF" w:rsidRDefault="00E26A24" w:rsidP="00C903AF">
            <w:pPr>
              <w:spacing w:before="120" w:after="120" w:line="288" w:lineRule="auto"/>
              <w:rPr>
                <w:rFonts w:ascii="Calibri" w:hAnsi="Calibri" w:cs="Calibri"/>
              </w:rPr>
            </w:pPr>
          </w:p>
        </w:tc>
        <w:tc>
          <w:tcPr>
            <w:tcW w:w="1800" w:type="dxa"/>
            <w:tcBorders>
              <w:top w:val="single" w:sz="4" w:space="0" w:color="auto"/>
              <w:left w:val="single" w:sz="4" w:space="0" w:color="auto"/>
              <w:bottom w:val="single" w:sz="4" w:space="0" w:color="auto"/>
              <w:right w:val="single" w:sz="4" w:space="0" w:color="auto"/>
            </w:tcBorders>
          </w:tcPr>
          <w:p w:rsidR="00E26A24" w:rsidRPr="00C903AF" w:rsidRDefault="00E26A24" w:rsidP="00C903AF">
            <w:pPr>
              <w:spacing w:before="120" w:after="120" w:line="288" w:lineRule="auto"/>
              <w:rPr>
                <w:rFonts w:ascii="Calibri" w:hAnsi="Calibri" w:cs="Calibri"/>
              </w:rPr>
            </w:pPr>
          </w:p>
        </w:tc>
      </w:tr>
      <w:tr w:rsidR="00E26A24" w:rsidRPr="00C903AF" w:rsidTr="009B0DD2">
        <w:tc>
          <w:tcPr>
            <w:tcW w:w="540" w:type="dxa"/>
            <w:tcBorders>
              <w:top w:val="single" w:sz="4" w:space="0" w:color="auto"/>
              <w:left w:val="single" w:sz="4" w:space="0" w:color="auto"/>
              <w:bottom w:val="single" w:sz="4" w:space="0" w:color="auto"/>
              <w:right w:val="single" w:sz="4" w:space="0" w:color="auto"/>
            </w:tcBorders>
          </w:tcPr>
          <w:p w:rsidR="00E26A24" w:rsidRPr="00C903AF" w:rsidRDefault="00E26A24" w:rsidP="00C903AF">
            <w:pPr>
              <w:spacing w:before="120" w:after="120" w:line="288" w:lineRule="auto"/>
              <w:rPr>
                <w:rFonts w:ascii="Calibri" w:hAnsi="Calibri" w:cs="Calibri"/>
              </w:rPr>
            </w:pPr>
          </w:p>
        </w:tc>
        <w:tc>
          <w:tcPr>
            <w:tcW w:w="3780" w:type="dxa"/>
            <w:tcBorders>
              <w:top w:val="single" w:sz="4" w:space="0" w:color="auto"/>
              <w:left w:val="single" w:sz="4" w:space="0" w:color="auto"/>
              <w:bottom w:val="single" w:sz="4" w:space="0" w:color="auto"/>
              <w:right w:val="single" w:sz="4" w:space="0" w:color="auto"/>
            </w:tcBorders>
          </w:tcPr>
          <w:p w:rsidR="00E26A24" w:rsidRPr="00C903AF" w:rsidRDefault="00E26A24" w:rsidP="00C903AF">
            <w:pPr>
              <w:spacing w:before="120" w:after="120" w:line="288" w:lineRule="auto"/>
              <w:rPr>
                <w:rFonts w:ascii="Calibri" w:hAnsi="Calibri" w:cs="Calibri"/>
              </w:rPr>
            </w:pPr>
          </w:p>
        </w:tc>
        <w:tc>
          <w:tcPr>
            <w:tcW w:w="1080" w:type="dxa"/>
            <w:tcBorders>
              <w:top w:val="single" w:sz="4" w:space="0" w:color="auto"/>
              <w:left w:val="single" w:sz="4" w:space="0" w:color="auto"/>
              <w:bottom w:val="single" w:sz="4" w:space="0" w:color="auto"/>
              <w:right w:val="single" w:sz="4" w:space="0" w:color="auto"/>
            </w:tcBorders>
          </w:tcPr>
          <w:p w:rsidR="00E26A24" w:rsidRPr="00C903AF" w:rsidRDefault="00E26A24" w:rsidP="00C903AF">
            <w:pPr>
              <w:spacing w:before="120" w:after="120" w:line="288" w:lineRule="auto"/>
              <w:rPr>
                <w:rFonts w:ascii="Calibri" w:hAnsi="Calibri" w:cs="Calibri"/>
              </w:rPr>
            </w:pPr>
          </w:p>
        </w:tc>
        <w:tc>
          <w:tcPr>
            <w:tcW w:w="900" w:type="dxa"/>
            <w:tcBorders>
              <w:top w:val="single" w:sz="4" w:space="0" w:color="auto"/>
              <w:left w:val="single" w:sz="4" w:space="0" w:color="auto"/>
              <w:bottom w:val="single" w:sz="4" w:space="0" w:color="auto"/>
              <w:right w:val="single" w:sz="4" w:space="0" w:color="auto"/>
            </w:tcBorders>
          </w:tcPr>
          <w:p w:rsidR="00E26A24" w:rsidRPr="00C903AF" w:rsidRDefault="00E26A24" w:rsidP="00C903AF">
            <w:pPr>
              <w:spacing w:before="120" w:after="120" w:line="288" w:lineRule="auto"/>
              <w:rPr>
                <w:rFonts w:ascii="Calibri" w:hAnsi="Calibri" w:cs="Calibri"/>
              </w:rPr>
            </w:pPr>
          </w:p>
        </w:tc>
        <w:tc>
          <w:tcPr>
            <w:tcW w:w="1260" w:type="dxa"/>
            <w:tcBorders>
              <w:top w:val="single" w:sz="4" w:space="0" w:color="auto"/>
              <w:left w:val="single" w:sz="4" w:space="0" w:color="auto"/>
              <w:bottom w:val="single" w:sz="4" w:space="0" w:color="auto"/>
              <w:right w:val="single" w:sz="4" w:space="0" w:color="auto"/>
            </w:tcBorders>
          </w:tcPr>
          <w:p w:rsidR="00E26A24" w:rsidRPr="00C903AF" w:rsidRDefault="00E26A24" w:rsidP="00C903AF">
            <w:pPr>
              <w:tabs>
                <w:tab w:val="left" w:pos="708"/>
                <w:tab w:val="center" w:pos="4536"/>
                <w:tab w:val="right" w:pos="9072"/>
              </w:tabs>
              <w:spacing w:before="120" w:after="120" w:line="288" w:lineRule="auto"/>
              <w:rPr>
                <w:rFonts w:ascii="Calibri" w:hAnsi="Calibri" w:cs="Calibri"/>
              </w:rPr>
            </w:pPr>
          </w:p>
        </w:tc>
        <w:tc>
          <w:tcPr>
            <w:tcW w:w="1260" w:type="dxa"/>
            <w:tcBorders>
              <w:top w:val="single" w:sz="4" w:space="0" w:color="auto"/>
              <w:left w:val="single" w:sz="4" w:space="0" w:color="auto"/>
              <w:bottom w:val="single" w:sz="4" w:space="0" w:color="auto"/>
              <w:right w:val="single" w:sz="4" w:space="0" w:color="auto"/>
            </w:tcBorders>
          </w:tcPr>
          <w:p w:rsidR="00E26A24" w:rsidRPr="00C903AF" w:rsidRDefault="00E26A24" w:rsidP="00C903AF">
            <w:pPr>
              <w:spacing w:before="120" w:after="120" w:line="288" w:lineRule="auto"/>
              <w:rPr>
                <w:rFonts w:ascii="Calibri" w:hAnsi="Calibri" w:cs="Calibri"/>
              </w:rPr>
            </w:pPr>
          </w:p>
        </w:tc>
        <w:tc>
          <w:tcPr>
            <w:tcW w:w="1800" w:type="dxa"/>
            <w:tcBorders>
              <w:top w:val="single" w:sz="4" w:space="0" w:color="auto"/>
              <w:left w:val="single" w:sz="4" w:space="0" w:color="auto"/>
              <w:bottom w:val="single" w:sz="4" w:space="0" w:color="auto"/>
              <w:right w:val="single" w:sz="4" w:space="0" w:color="auto"/>
            </w:tcBorders>
          </w:tcPr>
          <w:p w:rsidR="00E26A24" w:rsidRPr="00C903AF" w:rsidRDefault="00E26A24" w:rsidP="00C903AF">
            <w:pPr>
              <w:spacing w:before="120" w:after="120" w:line="288" w:lineRule="auto"/>
              <w:rPr>
                <w:rFonts w:ascii="Calibri" w:hAnsi="Calibri" w:cs="Calibri"/>
              </w:rPr>
            </w:pPr>
          </w:p>
        </w:tc>
      </w:tr>
      <w:tr w:rsidR="00E26A24" w:rsidRPr="00C903AF" w:rsidTr="009B0DD2">
        <w:tc>
          <w:tcPr>
            <w:tcW w:w="540" w:type="dxa"/>
            <w:tcBorders>
              <w:top w:val="single" w:sz="4" w:space="0" w:color="auto"/>
              <w:left w:val="single" w:sz="4" w:space="0" w:color="auto"/>
              <w:bottom w:val="single" w:sz="4" w:space="0" w:color="auto"/>
              <w:right w:val="single" w:sz="4" w:space="0" w:color="auto"/>
            </w:tcBorders>
          </w:tcPr>
          <w:p w:rsidR="00E26A24" w:rsidRPr="00C903AF" w:rsidRDefault="00E26A24" w:rsidP="00C903AF">
            <w:pPr>
              <w:spacing w:before="120" w:after="120" w:line="288" w:lineRule="auto"/>
              <w:rPr>
                <w:rFonts w:ascii="Calibri" w:hAnsi="Calibri" w:cs="Calibri"/>
              </w:rPr>
            </w:pPr>
          </w:p>
        </w:tc>
        <w:tc>
          <w:tcPr>
            <w:tcW w:w="3780" w:type="dxa"/>
            <w:tcBorders>
              <w:top w:val="single" w:sz="4" w:space="0" w:color="auto"/>
              <w:left w:val="single" w:sz="4" w:space="0" w:color="auto"/>
              <w:bottom w:val="single" w:sz="4" w:space="0" w:color="auto"/>
              <w:right w:val="single" w:sz="4" w:space="0" w:color="auto"/>
            </w:tcBorders>
          </w:tcPr>
          <w:p w:rsidR="00E26A24" w:rsidRPr="00C903AF" w:rsidRDefault="00E26A24" w:rsidP="00C903AF">
            <w:pPr>
              <w:spacing w:before="120" w:after="120" w:line="288" w:lineRule="auto"/>
              <w:rPr>
                <w:rFonts w:ascii="Calibri" w:hAnsi="Calibri" w:cs="Calibri"/>
              </w:rPr>
            </w:pPr>
          </w:p>
        </w:tc>
        <w:tc>
          <w:tcPr>
            <w:tcW w:w="1080" w:type="dxa"/>
            <w:tcBorders>
              <w:top w:val="single" w:sz="4" w:space="0" w:color="auto"/>
              <w:left w:val="single" w:sz="4" w:space="0" w:color="auto"/>
              <w:bottom w:val="single" w:sz="4" w:space="0" w:color="auto"/>
              <w:right w:val="single" w:sz="4" w:space="0" w:color="auto"/>
            </w:tcBorders>
          </w:tcPr>
          <w:p w:rsidR="00E26A24" w:rsidRPr="00C903AF" w:rsidRDefault="00E26A24" w:rsidP="00C903AF">
            <w:pPr>
              <w:spacing w:before="120" w:after="120" w:line="288" w:lineRule="auto"/>
              <w:rPr>
                <w:rFonts w:ascii="Calibri" w:hAnsi="Calibri" w:cs="Calibri"/>
              </w:rPr>
            </w:pPr>
          </w:p>
        </w:tc>
        <w:tc>
          <w:tcPr>
            <w:tcW w:w="900" w:type="dxa"/>
            <w:tcBorders>
              <w:top w:val="single" w:sz="4" w:space="0" w:color="auto"/>
              <w:left w:val="single" w:sz="4" w:space="0" w:color="auto"/>
              <w:bottom w:val="single" w:sz="4" w:space="0" w:color="auto"/>
              <w:right w:val="single" w:sz="4" w:space="0" w:color="auto"/>
            </w:tcBorders>
          </w:tcPr>
          <w:p w:rsidR="00E26A24" w:rsidRPr="00C903AF" w:rsidRDefault="00E26A24" w:rsidP="00C903AF">
            <w:pPr>
              <w:spacing w:before="120" w:after="120" w:line="288" w:lineRule="auto"/>
              <w:rPr>
                <w:rFonts w:ascii="Calibri" w:hAnsi="Calibri" w:cs="Calibri"/>
              </w:rPr>
            </w:pPr>
          </w:p>
        </w:tc>
        <w:tc>
          <w:tcPr>
            <w:tcW w:w="1260" w:type="dxa"/>
            <w:tcBorders>
              <w:top w:val="single" w:sz="4" w:space="0" w:color="auto"/>
              <w:left w:val="single" w:sz="4" w:space="0" w:color="auto"/>
              <w:bottom w:val="single" w:sz="4" w:space="0" w:color="auto"/>
              <w:right w:val="single" w:sz="4" w:space="0" w:color="auto"/>
            </w:tcBorders>
          </w:tcPr>
          <w:p w:rsidR="00E26A24" w:rsidRPr="00C903AF" w:rsidRDefault="00E26A24" w:rsidP="00C903AF">
            <w:pPr>
              <w:spacing w:before="120" w:after="120" w:line="288" w:lineRule="auto"/>
              <w:rPr>
                <w:rFonts w:ascii="Calibri" w:hAnsi="Calibri" w:cs="Calibri"/>
              </w:rPr>
            </w:pPr>
          </w:p>
        </w:tc>
        <w:tc>
          <w:tcPr>
            <w:tcW w:w="1260" w:type="dxa"/>
            <w:tcBorders>
              <w:top w:val="single" w:sz="4" w:space="0" w:color="auto"/>
              <w:left w:val="single" w:sz="4" w:space="0" w:color="auto"/>
              <w:bottom w:val="single" w:sz="4" w:space="0" w:color="auto"/>
              <w:right w:val="single" w:sz="4" w:space="0" w:color="auto"/>
            </w:tcBorders>
          </w:tcPr>
          <w:p w:rsidR="00E26A24" w:rsidRPr="00C903AF" w:rsidRDefault="00E26A24" w:rsidP="00C903AF">
            <w:pPr>
              <w:spacing w:before="120" w:after="120" w:line="288" w:lineRule="auto"/>
              <w:rPr>
                <w:rFonts w:ascii="Calibri" w:hAnsi="Calibri" w:cs="Calibri"/>
              </w:rPr>
            </w:pPr>
          </w:p>
        </w:tc>
        <w:tc>
          <w:tcPr>
            <w:tcW w:w="1800" w:type="dxa"/>
            <w:tcBorders>
              <w:top w:val="single" w:sz="4" w:space="0" w:color="auto"/>
              <w:left w:val="single" w:sz="4" w:space="0" w:color="auto"/>
              <w:bottom w:val="single" w:sz="4" w:space="0" w:color="auto"/>
              <w:right w:val="single" w:sz="4" w:space="0" w:color="auto"/>
            </w:tcBorders>
          </w:tcPr>
          <w:p w:rsidR="00E26A24" w:rsidRPr="00C903AF" w:rsidRDefault="00E26A24" w:rsidP="00C903AF">
            <w:pPr>
              <w:spacing w:before="120" w:after="120" w:line="288" w:lineRule="auto"/>
              <w:rPr>
                <w:rFonts w:ascii="Calibri" w:hAnsi="Calibri" w:cs="Calibri"/>
              </w:rPr>
            </w:pPr>
          </w:p>
        </w:tc>
      </w:tr>
      <w:tr w:rsidR="00E26A24" w:rsidRPr="00C903AF" w:rsidTr="009B0DD2">
        <w:tc>
          <w:tcPr>
            <w:tcW w:w="540" w:type="dxa"/>
            <w:tcBorders>
              <w:top w:val="single" w:sz="4" w:space="0" w:color="auto"/>
              <w:left w:val="single" w:sz="4" w:space="0" w:color="auto"/>
              <w:bottom w:val="single" w:sz="4" w:space="0" w:color="auto"/>
              <w:right w:val="single" w:sz="4" w:space="0" w:color="auto"/>
            </w:tcBorders>
          </w:tcPr>
          <w:p w:rsidR="00E26A24" w:rsidRPr="00C903AF" w:rsidRDefault="00E26A24" w:rsidP="00C903AF">
            <w:pPr>
              <w:spacing w:before="120" w:after="120" w:line="288" w:lineRule="auto"/>
              <w:rPr>
                <w:rFonts w:ascii="Calibri" w:hAnsi="Calibri" w:cs="Calibri"/>
              </w:rPr>
            </w:pPr>
          </w:p>
        </w:tc>
        <w:tc>
          <w:tcPr>
            <w:tcW w:w="3780" w:type="dxa"/>
            <w:tcBorders>
              <w:top w:val="single" w:sz="4" w:space="0" w:color="auto"/>
              <w:left w:val="single" w:sz="4" w:space="0" w:color="auto"/>
              <w:bottom w:val="single" w:sz="4" w:space="0" w:color="auto"/>
              <w:right w:val="single" w:sz="4" w:space="0" w:color="auto"/>
            </w:tcBorders>
          </w:tcPr>
          <w:p w:rsidR="00E26A24" w:rsidRPr="00C903AF" w:rsidRDefault="00E26A24" w:rsidP="00C903AF">
            <w:pPr>
              <w:tabs>
                <w:tab w:val="left" w:pos="708"/>
                <w:tab w:val="center" w:pos="4536"/>
                <w:tab w:val="right" w:pos="9072"/>
              </w:tabs>
              <w:spacing w:before="120" w:after="120" w:line="288" w:lineRule="auto"/>
              <w:rPr>
                <w:rFonts w:ascii="Calibri" w:hAnsi="Calibri" w:cs="Calibri"/>
              </w:rPr>
            </w:pPr>
          </w:p>
        </w:tc>
        <w:tc>
          <w:tcPr>
            <w:tcW w:w="1080" w:type="dxa"/>
            <w:tcBorders>
              <w:top w:val="single" w:sz="4" w:space="0" w:color="auto"/>
              <w:left w:val="single" w:sz="4" w:space="0" w:color="auto"/>
              <w:bottom w:val="single" w:sz="4" w:space="0" w:color="auto"/>
              <w:right w:val="single" w:sz="4" w:space="0" w:color="auto"/>
            </w:tcBorders>
          </w:tcPr>
          <w:p w:rsidR="00E26A24" w:rsidRPr="00C903AF" w:rsidRDefault="00E26A24" w:rsidP="00C903AF">
            <w:pPr>
              <w:spacing w:before="120" w:after="120" w:line="288" w:lineRule="auto"/>
              <w:rPr>
                <w:rFonts w:ascii="Calibri" w:hAnsi="Calibri" w:cs="Calibri"/>
              </w:rPr>
            </w:pPr>
          </w:p>
        </w:tc>
        <w:tc>
          <w:tcPr>
            <w:tcW w:w="900" w:type="dxa"/>
            <w:tcBorders>
              <w:top w:val="single" w:sz="4" w:space="0" w:color="auto"/>
              <w:left w:val="single" w:sz="4" w:space="0" w:color="auto"/>
              <w:bottom w:val="single" w:sz="4" w:space="0" w:color="auto"/>
              <w:right w:val="single" w:sz="4" w:space="0" w:color="auto"/>
            </w:tcBorders>
          </w:tcPr>
          <w:p w:rsidR="00E26A24" w:rsidRPr="00C903AF" w:rsidRDefault="00E26A24" w:rsidP="00C903AF">
            <w:pPr>
              <w:spacing w:before="120" w:after="120" w:line="288" w:lineRule="auto"/>
              <w:rPr>
                <w:rFonts w:ascii="Calibri" w:hAnsi="Calibri" w:cs="Calibri"/>
              </w:rPr>
            </w:pPr>
          </w:p>
        </w:tc>
        <w:tc>
          <w:tcPr>
            <w:tcW w:w="1260" w:type="dxa"/>
            <w:tcBorders>
              <w:top w:val="single" w:sz="4" w:space="0" w:color="auto"/>
              <w:left w:val="single" w:sz="4" w:space="0" w:color="auto"/>
              <w:bottom w:val="single" w:sz="4" w:space="0" w:color="auto"/>
              <w:right w:val="single" w:sz="4" w:space="0" w:color="auto"/>
            </w:tcBorders>
          </w:tcPr>
          <w:p w:rsidR="00E26A24" w:rsidRPr="00C903AF" w:rsidRDefault="00E26A24" w:rsidP="00C903AF">
            <w:pPr>
              <w:spacing w:before="120" w:after="120" w:line="288" w:lineRule="auto"/>
              <w:rPr>
                <w:rFonts w:ascii="Calibri" w:hAnsi="Calibri" w:cs="Calibri"/>
              </w:rPr>
            </w:pPr>
          </w:p>
        </w:tc>
        <w:tc>
          <w:tcPr>
            <w:tcW w:w="1260" w:type="dxa"/>
            <w:tcBorders>
              <w:top w:val="single" w:sz="4" w:space="0" w:color="auto"/>
              <w:left w:val="single" w:sz="4" w:space="0" w:color="auto"/>
              <w:bottom w:val="single" w:sz="4" w:space="0" w:color="auto"/>
              <w:right w:val="single" w:sz="4" w:space="0" w:color="auto"/>
            </w:tcBorders>
          </w:tcPr>
          <w:p w:rsidR="00E26A24" w:rsidRPr="00C903AF" w:rsidRDefault="00E26A24" w:rsidP="00C903AF">
            <w:pPr>
              <w:spacing w:before="120" w:after="120" w:line="288" w:lineRule="auto"/>
              <w:rPr>
                <w:rFonts w:ascii="Calibri" w:hAnsi="Calibri" w:cs="Calibri"/>
              </w:rPr>
            </w:pPr>
          </w:p>
        </w:tc>
        <w:tc>
          <w:tcPr>
            <w:tcW w:w="1800" w:type="dxa"/>
            <w:tcBorders>
              <w:top w:val="single" w:sz="4" w:space="0" w:color="auto"/>
              <w:left w:val="single" w:sz="4" w:space="0" w:color="auto"/>
              <w:bottom w:val="single" w:sz="4" w:space="0" w:color="auto"/>
              <w:right w:val="single" w:sz="4" w:space="0" w:color="auto"/>
            </w:tcBorders>
          </w:tcPr>
          <w:p w:rsidR="00E26A24" w:rsidRPr="00C903AF" w:rsidRDefault="00E26A24" w:rsidP="00C903AF">
            <w:pPr>
              <w:spacing w:before="120" w:after="120" w:line="288" w:lineRule="auto"/>
              <w:rPr>
                <w:rFonts w:ascii="Calibri" w:hAnsi="Calibri" w:cs="Calibri"/>
              </w:rPr>
            </w:pPr>
          </w:p>
        </w:tc>
      </w:tr>
      <w:tr w:rsidR="00E26A24" w:rsidRPr="00C903AF" w:rsidTr="009B0DD2">
        <w:tc>
          <w:tcPr>
            <w:tcW w:w="540" w:type="dxa"/>
            <w:tcBorders>
              <w:top w:val="single" w:sz="4" w:space="0" w:color="auto"/>
              <w:left w:val="single" w:sz="4" w:space="0" w:color="auto"/>
              <w:bottom w:val="single" w:sz="4" w:space="0" w:color="auto"/>
              <w:right w:val="single" w:sz="4" w:space="0" w:color="auto"/>
            </w:tcBorders>
          </w:tcPr>
          <w:p w:rsidR="00E26A24" w:rsidRPr="00C903AF" w:rsidRDefault="00E26A24" w:rsidP="00C903AF">
            <w:pPr>
              <w:spacing w:before="120" w:after="120" w:line="288" w:lineRule="auto"/>
              <w:rPr>
                <w:rFonts w:ascii="Calibri" w:hAnsi="Calibri" w:cs="Calibri"/>
              </w:rPr>
            </w:pPr>
          </w:p>
        </w:tc>
        <w:tc>
          <w:tcPr>
            <w:tcW w:w="3780" w:type="dxa"/>
            <w:tcBorders>
              <w:top w:val="single" w:sz="4" w:space="0" w:color="auto"/>
              <w:left w:val="single" w:sz="4" w:space="0" w:color="auto"/>
              <w:bottom w:val="single" w:sz="4" w:space="0" w:color="auto"/>
              <w:right w:val="single" w:sz="4" w:space="0" w:color="auto"/>
            </w:tcBorders>
          </w:tcPr>
          <w:p w:rsidR="00E26A24" w:rsidRPr="00C903AF" w:rsidRDefault="00E26A24" w:rsidP="00C903AF">
            <w:pPr>
              <w:spacing w:before="120" w:after="120" w:line="288" w:lineRule="auto"/>
              <w:rPr>
                <w:rFonts w:ascii="Calibri" w:hAnsi="Calibri" w:cs="Calibri"/>
              </w:rPr>
            </w:pPr>
          </w:p>
        </w:tc>
        <w:tc>
          <w:tcPr>
            <w:tcW w:w="1080" w:type="dxa"/>
            <w:tcBorders>
              <w:top w:val="single" w:sz="4" w:space="0" w:color="auto"/>
              <w:left w:val="single" w:sz="4" w:space="0" w:color="auto"/>
              <w:bottom w:val="single" w:sz="4" w:space="0" w:color="auto"/>
              <w:right w:val="single" w:sz="4" w:space="0" w:color="auto"/>
            </w:tcBorders>
          </w:tcPr>
          <w:p w:rsidR="00E26A24" w:rsidRPr="00C903AF" w:rsidRDefault="00E26A24" w:rsidP="00C903AF">
            <w:pPr>
              <w:spacing w:before="120" w:after="120" w:line="288" w:lineRule="auto"/>
              <w:rPr>
                <w:rFonts w:ascii="Calibri" w:hAnsi="Calibri" w:cs="Calibri"/>
              </w:rPr>
            </w:pPr>
          </w:p>
        </w:tc>
        <w:tc>
          <w:tcPr>
            <w:tcW w:w="900" w:type="dxa"/>
            <w:tcBorders>
              <w:top w:val="single" w:sz="4" w:space="0" w:color="auto"/>
              <w:left w:val="single" w:sz="4" w:space="0" w:color="auto"/>
              <w:bottom w:val="single" w:sz="4" w:space="0" w:color="auto"/>
              <w:right w:val="single" w:sz="4" w:space="0" w:color="auto"/>
            </w:tcBorders>
          </w:tcPr>
          <w:p w:rsidR="00E26A24" w:rsidRPr="00C903AF" w:rsidRDefault="00E26A24" w:rsidP="00C903AF">
            <w:pPr>
              <w:spacing w:before="120" w:after="120" w:line="288" w:lineRule="auto"/>
              <w:rPr>
                <w:rFonts w:ascii="Calibri" w:hAnsi="Calibri" w:cs="Calibri"/>
              </w:rPr>
            </w:pPr>
          </w:p>
        </w:tc>
        <w:tc>
          <w:tcPr>
            <w:tcW w:w="1260" w:type="dxa"/>
            <w:tcBorders>
              <w:top w:val="single" w:sz="4" w:space="0" w:color="auto"/>
              <w:left w:val="single" w:sz="4" w:space="0" w:color="auto"/>
              <w:bottom w:val="single" w:sz="4" w:space="0" w:color="auto"/>
              <w:right w:val="single" w:sz="4" w:space="0" w:color="auto"/>
            </w:tcBorders>
          </w:tcPr>
          <w:p w:rsidR="00E26A24" w:rsidRPr="00C903AF" w:rsidRDefault="00E26A24" w:rsidP="00C903AF">
            <w:pPr>
              <w:spacing w:before="120" w:after="120" w:line="288" w:lineRule="auto"/>
              <w:rPr>
                <w:rFonts w:ascii="Calibri" w:hAnsi="Calibri" w:cs="Calibri"/>
              </w:rPr>
            </w:pPr>
          </w:p>
        </w:tc>
        <w:tc>
          <w:tcPr>
            <w:tcW w:w="1260" w:type="dxa"/>
            <w:tcBorders>
              <w:top w:val="single" w:sz="4" w:space="0" w:color="auto"/>
              <w:left w:val="single" w:sz="4" w:space="0" w:color="auto"/>
              <w:bottom w:val="single" w:sz="4" w:space="0" w:color="auto"/>
              <w:right w:val="single" w:sz="4" w:space="0" w:color="auto"/>
            </w:tcBorders>
          </w:tcPr>
          <w:p w:rsidR="00E26A24" w:rsidRPr="00C903AF" w:rsidRDefault="00E26A24" w:rsidP="00C903AF">
            <w:pPr>
              <w:spacing w:before="120" w:after="120" w:line="288" w:lineRule="auto"/>
              <w:rPr>
                <w:rFonts w:ascii="Calibri" w:hAnsi="Calibri" w:cs="Calibri"/>
              </w:rPr>
            </w:pPr>
          </w:p>
        </w:tc>
        <w:tc>
          <w:tcPr>
            <w:tcW w:w="1800" w:type="dxa"/>
            <w:tcBorders>
              <w:top w:val="single" w:sz="4" w:space="0" w:color="auto"/>
              <w:left w:val="single" w:sz="4" w:space="0" w:color="auto"/>
              <w:bottom w:val="single" w:sz="4" w:space="0" w:color="auto"/>
              <w:right w:val="single" w:sz="4" w:space="0" w:color="auto"/>
            </w:tcBorders>
          </w:tcPr>
          <w:p w:rsidR="00E26A24" w:rsidRPr="00C903AF" w:rsidRDefault="00E26A24" w:rsidP="00C903AF">
            <w:pPr>
              <w:spacing w:before="120" w:after="120" w:line="288" w:lineRule="auto"/>
              <w:rPr>
                <w:rFonts w:ascii="Calibri" w:hAnsi="Calibri" w:cs="Calibri"/>
              </w:rPr>
            </w:pPr>
          </w:p>
        </w:tc>
      </w:tr>
      <w:tr w:rsidR="00E26A24" w:rsidRPr="00C903AF" w:rsidTr="009B0DD2">
        <w:tc>
          <w:tcPr>
            <w:tcW w:w="540" w:type="dxa"/>
            <w:tcBorders>
              <w:top w:val="single" w:sz="4" w:space="0" w:color="auto"/>
              <w:left w:val="single" w:sz="4" w:space="0" w:color="auto"/>
              <w:bottom w:val="single" w:sz="4" w:space="0" w:color="auto"/>
              <w:right w:val="single" w:sz="4" w:space="0" w:color="auto"/>
            </w:tcBorders>
          </w:tcPr>
          <w:p w:rsidR="00E26A24" w:rsidRPr="00C903AF" w:rsidRDefault="00E26A24" w:rsidP="00C903AF">
            <w:pPr>
              <w:spacing w:before="120" w:after="120" w:line="288" w:lineRule="auto"/>
              <w:rPr>
                <w:rFonts w:ascii="Calibri" w:hAnsi="Calibri" w:cs="Calibri"/>
              </w:rPr>
            </w:pPr>
          </w:p>
        </w:tc>
        <w:tc>
          <w:tcPr>
            <w:tcW w:w="3780" w:type="dxa"/>
            <w:tcBorders>
              <w:top w:val="single" w:sz="4" w:space="0" w:color="auto"/>
              <w:left w:val="single" w:sz="4" w:space="0" w:color="auto"/>
              <w:bottom w:val="single" w:sz="4" w:space="0" w:color="auto"/>
              <w:right w:val="single" w:sz="4" w:space="0" w:color="auto"/>
            </w:tcBorders>
          </w:tcPr>
          <w:p w:rsidR="00E26A24" w:rsidRPr="00C903AF" w:rsidRDefault="00E26A24" w:rsidP="00C903AF">
            <w:pPr>
              <w:spacing w:before="120" w:after="120" w:line="288" w:lineRule="auto"/>
              <w:rPr>
                <w:rFonts w:ascii="Calibri" w:hAnsi="Calibri" w:cs="Calibri"/>
              </w:rPr>
            </w:pPr>
          </w:p>
        </w:tc>
        <w:tc>
          <w:tcPr>
            <w:tcW w:w="1080" w:type="dxa"/>
            <w:tcBorders>
              <w:top w:val="single" w:sz="4" w:space="0" w:color="auto"/>
              <w:left w:val="single" w:sz="4" w:space="0" w:color="auto"/>
              <w:bottom w:val="single" w:sz="4" w:space="0" w:color="auto"/>
              <w:right w:val="single" w:sz="4" w:space="0" w:color="auto"/>
            </w:tcBorders>
          </w:tcPr>
          <w:p w:rsidR="00E26A24" w:rsidRPr="00C903AF" w:rsidRDefault="00E26A24" w:rsidP="00C903AF">
            <w:pPr>
              <w:spacing w:before="120" w:after="120" w:line="288" w:lineRule="auto"/>
              <w:rPr>
                <w:rFonts w:ascii="Calibri" w:hAnsi="Calibri" w:cs="Calibri"/>
              </w:rPr>
            </w:pPr>
          </w:p>
        </w:tc>
        <w:tc>
          <w:tcPr>
            <w:tcW w:w="900" w:type="dxa"/>
            <w:tcBorders>
              <w:top w:val="single" w:sz="4" w:space="0" w:color="auto"/>
              <w:left w:val="single" w:sz="4" w:space="0" w:color="auto"/>
              <w:bottom w:val="single" w:sz="4" w:space="0" w:color="auto"/>
              <w:right w:val="single" w:sz="4" w:space="0" w:color="auto"/>
            </w:tcBorders>
          </w:tcPr>
          <w:p w:rsidR="00E26A24" w:rsidRPr="00C903AF" w:rsidRDefault="00E26A24" w:rsidP="00C903AF">
            <w:pPr>
              <w:spacing w:before="120" w:after="120" w:line="288" w:lineRule="auto"/>
              <w:rPr>
                <w:rFonts w:ascii="Calibri" w:hAnsi="Calibri" w:cs="Calibri"/>
              </w:rPr>
            </w:pPr>
          </w:p>
        </w:tc>
        <w:tc>
          <w:tcPr>
            <w:tcW w:w="1260" w:type="dxa"/>
            <w:tcBorders>
              <w:top w:val="single" w:sz="4" w:space="0" w:color="auto"/>
              <w:left w:val="single" w:sz="4" w:space="0" w:color="auto"/>
              <w:bottom w:val="single" w:sz="4" w:space="0" w:color="auto"/>
              <w:right w:val="single" w:sz="4" w:space="0" w:color="auto"/>
            </w:tcBorders>
          </w:tcPr>
          <w:p w:rsidR="00E26A24" w:rsidRPr="00C903AF" w:rsidRDefault="00E26A24" w:rsidP="00C903AF">
            <w:pPr>
              <w:spacing w:before="120" w:after="120" w:line="288" w:lineRule="auto"/>
              <w:rPr>
                <w:rFonts w:ascii="Calibri" w:hAnsi="Calibri" w:cs="Calibri"/>
              </w:rPr>
            </w:pPr>
          </w:p>
        </w:tc>
        <w:tc>
          <w:tcPr>
            <w:tcW w:w="1260" w:type="dxa"/>
            <w:tcBorders>
              <w:top w:val="single" w:sz="4" w:space="0" w:color="auto"/>
              <w:left w:val="single" w:sz="4" w:space="0" w:color="auto"/>
              <w:bottom w:val="single" w:sz="4" w:space="0" w:color="auto"/>
              <w:right w:val="single" w:sz="4" w:space="0" w:color="auto"/>
            </w:tcBorders>
          </w:tcPr>
          <w:p w:rsidR="00E26A24" w:rsidRPr="00C903AF" w:rsidRDefault="00E26A24" w:rsidP="00C903AF">
            <w:pPr>
              <w:spacing w:before="120" w:after="120" w:line="288" w:lineRule="auto"/>
              <w:rPr>
                <w:rFonts w:ascii="Calibri" w:hAnsi="Calibri" w:cs="Calibri"/>
              </w:rPr>
            </w:pPr>
          </w:p>
        </w:tc>
        <w:tc>
          <w:tcPr>
            <w:tcW w:w="1800" w:type="dxa"/>
            <w:tcBorders>
              <w:top w:val="single" w:sz="4" w:space="0" w:color="auto"/>
              <w:left w:val="single" w:sz="4" w:space="0" w:color="auto"/>
              <w:bottom w:val="single" w:sz="4" w:space="0" w:color="auto"/>
              <w:right w:val="single" w:sz="4" w:space="0" w:color="auto"/>
            </w:tcBorders>
          </w:tcPr>
          <w:p w:rsidR="00E26A24" w:rsidRPr="00C903AF" w:rsidRDefault="00E26A24" w:rsidP="00C903AF">
            <w:pPr>
              <w:spacing w:before="120" w:after="120" w:line="288" w:lineRule="auto"/>
              <w:rPr>
                <w:rFonts w:ascii="Calibri" w:hAnsi="Calibri" w:cs="Calibri"/>
              </w:rPr>
            </w:pPr>
          </w:p>
        </w:tc>
      </w:tr>
      <w:tr w:rsidR="00E26A24" w:rsidRPr="00C903AF" w:rsidTr="009B0DD2">
        <w:trPr>
          <w:cantSplit/>
        </w:trPr>
        <w:tc>
          <w:tcPr>
            <w:tcW w:w="4320" w:type="dxa"/>
            <w:gridSpan w:val="2"/>
            <w:tcBorders>
              <w:top w:val="single" w:sz="4" w:space="0" w:color="auto"/>
              <w:left w:val="single" w:sz="4" w:space="0" w:color="auto"/>
              <w:bottom w:val="single" w:sz="4" w:space="0" w:color="auto"/>
              <w:right w:val="single" w:sz="4" w:space="0" w:color="auto"/>
            </w:tcBorders>
          </w:tcPr>
          <w:p w:rsidR="00E26A24" w:rsidRPr="00C903AF" w:rsidRDefault="00E26A24" w:rsidP="00C903AF">
            <w:pPr>
              <w:keepNext/>
              <w:spacing w:before="120" w:after="120" w:line="288" w:lineRule="auto"/>
              <w:outlineLvl w:val="0"/>
              <w:rPr>
                <w:rFonts w:ascii="Calibri" w:hAnsi="Calibri" w:cs="Calibri"/>
                <w:b/>
                <w:bCs/>
              </w:rPr>
            </w:pPr>
            <w:r w:rsidRPr="00C903AF">
              <w:rPr>
                <w:rFonts w:ascii="Calibri" w:hAnsi="Calibri" w:cs="Calibri"/>
                <w:b/>
                <w:bCs/>
              </w:rPr>
              <w:t>RAZEM</w:t>
            </w:r>
          </w:p>
        </w:tc>
        <w:tc>
          <w:tcPr>
            <w:tcW w:w="1080" w:type="dxa"/>
            <w:tcBorders>
              <w:top w:val="single" w:sz="4" w:space="0" w:color="auto"/>
              <w:left w:val="single" w:sz="4" w:space="0" w:color="auto"/>
              <w:bottom w:val="single" w:sz="4" w:space="0" w:color="auto"/>
              <w:right w:val="single" w:sz="4" w:space="0" w:color="auto"/>
            </w:tcBorders>
          </w:tcPr>
          <w:p w:rsidR="00E26A24" w:rsidRPr="00C903AF" w:rsidRDefault="00E26A24" w:rsidP="00C903AF">
            <w:pPr>
              <w:spacing w:before="120" w:after="120" w:line="288" w:lineRule="auto"/>
              <w:rPr>
                <w:rFonts w:ascii="Calibri" w:hAnsi="Calibri" w:cs="Calibri"/>
              </w:rPr>
            </w:pPr>
          </w:p>
        </w:tc>
        <w:tc>
          <w:tcPr>
            <w:tcW w:w="900" w:type="dxa"/>
            <w:tcBorders>
              <w:top w:val="single" w:sz="4" w:space="0" w:color="auto"/>
              <w:left w:val="single" w:sz="4" w:space="0" w:color="auto"/>
              <w:bottom w:val="single" w:sz="4" w:space="0" w:color="auto"/>
              <w:right w:val="single" w:sz="4" w:space="0" w:color="auto"/>
            </w:tcBorders>
          </w:tcPr>
          <w:p w:rsidR="00E26A24" w:rsidRPr="00C903AF" w:rsidRDefault="00E26A24" w:rsidP="00C903AF">
            <w:pPr>
              <w:spacing w:before="120" w:after="120" w:line="288" w:lineRule="auto"/>
              <w:rPr>
                <w:rFonts w:ascii="Calibri" w:hAnsi="Calibri" w:cs="Calibri"/>
              </w:rPr>
            </w:pPr>
          </w:p>
        </w:tc>
        <w:tc>
          <w:tcPr>
            <w:tcW w:w="1260" w:type="dxa"/>
            <w:tcBorders>
              <w:top w:val="single" w:sz="4" w:space="0" w:color="auto"/>
              <w:left w:val="single" w:sz="4" w:space="0" w:color="auto"/>
              <w:bottom w:val="single" w:sz="4" w:space="0" w:color="auto"/>
              <w:right w:val="single" w:sz="4" w:space="0" w:color="auto"/>
            </w:tcBorders>
          </w:tcPr>
          <w:p w:rsidR="00E26A24" w:rsidRPr="00C903AF" w:rsidRDefault="00E26A24" w:rsidP="00C903AF">
            <w:pPr>
              <w:spacing w:before="120" w:after="120" w:line="288" w:lineRule="auto"/>
              <w:rPr>
                <w:rFonts w:ascii="Calibri" w:hAnsi="Calibri" w:cs="Calibri"/>
              </w:rPr>
            </w:pPr>
          </w:p>
        </w:tc>
        <w:tc>
          <w:tcPr>
            <w:tcW w:w="1260" w:type="dxa"/>
            <w:tcBorders>
              <w:top w:val="single" w:sz="4" w:space="0" w:color="auto"/>
              <w:left w:val="single" w:sz="4" w:space="0" w:color="auto"/>
              <w:bottom w:val="single" w:sz="4" w:space="0" w:color="auto"/>
              <w:right w:val="single" w:sz="4" w:space="0" w:color="auto"/>
            </w:tcBorders>
          </w:tcPr>
          <w:p w:rsidR="00E26A24" w:rsidRPr="00C903AF" w:rsidRDefault="00E26A24" w:rsidP="00C903AF">
            <w:pPr>
              <w:spacing w:before="120" w:after="120" w:line="288" w:lineRule="auto"/>
              <w:rPr>
                <w:rFonts w:ascii="Calibri" w:hAnsi="Calibri" w:cs="Calibri"/>
              </w:rPr>
            </w:pPr>
          </w:p>
        </w:tc>
        <w:tc>
          <w:tcPr>
            <w:tcW w:w="1800" w:type="dxa"/>
            <w:tcBorders>
              <w:top w:val="single" w:sz="4" w:space="0" w:color="auto"/>
              <w:left w:val="single" w:sz="4" w:space="0" w:color="auto"/>
              <w:bottom w:val="single" w:sz="4" w:space="0" w:color="auto"/>
              <w:right w:val="single" w:sz="4" w:space="0" w:color="auto"/>
            </w:tcBorders>
          </w:tcPr>
          <w:p w:rsidR="00E26A24" w:rsidRPr="00C903AF" w:rsidRDefault="00E26A24" w:rsidP="00C903AF">
            <w:pPr>
              <w:spacing w:before="120" w:after="120" w:line="288" w:lineRule="auto"/>
              <w:rPr>
                <w:rFonts w:ascii="Calibri" w:hAnsi="Calibri" w:cs="Calibri"/>
              </w:rPr>
            </w:pPr>
          </w:p>
        </w:tc>
      </w:tr>
    </w:tbl>
    <w:p w:rsidR="00E26A24" w:rsidRPr="00C903AF" w:rsidRDefault="00E26A24" w:rsidP="00C903AF">
      <w:pPr>
        <w:spacing w:before="120" w:after="120" w:line="288" w:lineRule="auto"/>
        <w:rPr>
          <w:rFonts w:ascii="Calibri" w:hAnsi="Calibri" w:cs="Calibri"/>
        </w:rPr>
      </w:pPr>
    </w:p>
    <w:p w:rsidR="00E26A24" w:rsidRPr="00C903AF" w:rsidRDefault="00E26A24" w:rsidP="00C903AF">
      <w:pPr>
        <w:spacing w:before="120" w:after="120" w:line="288" w:lineRule="auto"/>
        <w:rPr>
          <w:rFonts w:ascii="Calibri" w:hAnsi="Calibri" w:cs="Calibri"/>
        </w:rPr>
      </w:pPr>
      <w:r w:rsidRPr="00C903AF">
        <w:rPr>
          <w:rFonts w:ascii="Calibri" w:hAnsi="Calibri" w:cs="Calibri"/>
        </w:rPr>
        <w:t>2. Przedmiot odbioru został wykonany w okresie od ……………..do............................zgodnie z zapisami  w dziennikach budowy tom………….  strona……………………..………………..</w:t>
      </w:r>
    </w:p>
    <w:p w:rsidR="00E26A24" w:rsidRPr="00C903AF" w:rsidRDefault="00E26A24" w:rsidP="00C903AF">
      <w:pPr>
        <w:spacing w:before="120" w:after="120" w:line="288" w:lineRule="auto"/>
        <w:rPr>
          <w:rFonts w:ascii="Calibri" w:hAnsi="Calibri" w:cs="Calibri"/>
        </w:rPr>
      </w:pPr>
      <w:r w:rsidRPr="00C903AF">
        <w:rPr>
          <w:rFonts w:ascii="Calibri" w:hAnsi="Calibri" w:cs="Calibri"/>
        </w:rPr>
        <w:t>na podstawie umowy Zamawiającego z Wykonawcą Nr …..   z dnia ……………… .</w:t>
      </w:r>
    </w:p>
    <w:p w:rsidR="00E26A24" w:rsidRPr="00C903AF" w:rsidRDefault="00E26A24" w:rsidP="00C903AF">
      <w:pPr>
        <w:spacing w:before="120" w:after="120" w:line="288" w:lineRule="auto"/>
        <w:rPr>
          <w:rFonts w:ascii="Calibri" w:hAnsi="Calibri" w:cs="Calibri"/>
        </w:rPr>
      </w:pPr>
      <w:r w:rsidRPr="00C903AF">
        <w:rPr>
          <w:rFonts w:ascii="Calibri" w:hAnsi="Calibri" w:cs="Calibri"/>
        </w:rPr>
        <w:t>3.  Roboty zostały wykonane nie</w:t>
      </w:r>
      <w:r w:rsidRPr="00C903AF">
        <w:rPr>
          <w:rFonts w:ascii="Calibri" w:hAnsi="Calibri" w:cs="Calibri"/>
          <w:vertAlign w:val="superscript"/>
        </w:rPr>
        <w:t>*)</w:t>
      </w:r>
      <w:r w:rsidRPr="00C903AF">
        <w:rPr>
          <w:rFonts w:ascii="Calibri" w:hAnsi="Calibri" w:cs="Calibri"/>
        </w:rPr>
        <w:t xml:space="preserve"> zgodnie  z umową, projektem i kosztorysem, zmiany nie</w:t>
      </w:r>
      <w:r w:rsidRPr="00C903AF">
        <w:rPr>
          <w:rFonts w:ascii="Calibri" w:hAnsi="Calibri" w:cs="Calibri"/>
          <w:vertAlign w:val="superscript"/>
        </w:rPr>
        <w:t>*)/</w:t>
      </w:r>
      <w:r w:rsidRPr="00C903AF">
        <w:rPr>
          <w:rFonts w:ascii="Calibri" w:hAnsi="Calibri" w:cs="Calibri"/>
        </w:rPr>
        <w:t xml:space="preserve"> zostały uwzględnione i omówione w kosztorysie powykonawczym. Komisja nie</w:t>
      </w:r>
      <w:r w:rsidRPr="00C903AF">
        <w:rPr>
          <w:rFonts w:ascii="Calibri" w:hAnsi="Calibri" w:cs="Calibri"/>
          <w:vertAlign w:val="superscript"/>
        </w:rPr>
        <w:t>*)</w:t>
      </w:r>
      <w:r w:rsidRPr="00C903AF">
        <w:rPr>
          <w:rFonts w:ascii="Calibri" w:hAnsi="Calibri" w:cs="Calibri"/>
        </w:rPr>
        <w:t xml:space="preserve"> zgłasza zastrzeżeń co do wprowadzonych zmian …………………………………………………………. </w:t>
      </w:r>
    </w:p>
    <w:p w:rsidR="00E26A24" w:rsidRPr="00C903AF" w:rsidRDefault="00E26A24" w:rsidP="00C903AF">
      <w:pPr>
        <w:spacing w:before="120" w:after="120" w:line="288" w:lineRule="auto"/>
        <w:jc w:val="both"/>
        <w:rPr>
          <w:rFonts w:ascii="Calibri" w:hAnsi="Calibri" w:cs="Calibri"/>
        </w:rPr>
      </w:pPr>
      <w:r w:rsidRPr="00C903AF">
        <w:rPr>
          <w:rFonts w:ascii="Calibri" w:hAnsi="Calibri" w:cs="Calibri"/>
        </w:rPr>
        <w:t>...................................................................................................................................................................................................................................................................................................................................................................................................................................................</w:t>
      </w:r>
    </w:p>
    <w:p w:rsidR="00E26A24" w:rsidRPr="00C903AF" w:rsidRDefault="00E26A24" w:rsidP="00C903AF">
      <w:pPr>
        <w:spacing w:before="120" w:after="120" w:line="288" w:lineRule="auto"/>
        <w:rPr>
          <w:rFonts w:ascii="Calibri" w:hAnsi="Calibri" w:cs="Calibri"/>
        </w:rPr>
      </w:pPr>
      <w:r w:rsidRPr="00C903AF">
        <w:rPr>
          <w:rFonts w:ascii="Calibri" w:hAnsi="Calibri" w:cs="Calibri"/>
        </w:rPr>
        <w:t xml:space="preserve"> 4.  Ocena jakości wykonanych robót (zaznaczyć właściwe) :</w:t>
      </w:r>
    </w:p>
    <w:p w:rsidR="00E26A24" w:rsidRPr="00C903AF" w:rsidRDefault="00E26A24" w:rsidP="00C903AF">
      <w:pPr>
        <w:spacing w:before="120" w:after="120" w:line="288" w:lineRule="auto"/>
        <w:ind w:firstLine="357"/>
        <w:rPr>
          <w:rFonts w:ascii="Calibri" w:hAnsi="Calibri" w:cs="Calibri"/>
        </w:rPr>
      </w:pPr>
      <w:r w:rsidRPr="00C903AF">
        <w:rPr>
          <w:rFonts w:ascii="Calibri" w:hAnsi="Calibri" w:cs="Calibri"/>
        </w:rPr>
        <w:t>a)  posiada wady trwałe nie dające się usunąć, umożliwiające użytkowanie :</w:t>
      </w:r>
    </w:p>
    <w:p w:rsidR="00E26A24" w:rsidRPr="00C903AF" w:rsidRDefault="00E26A24" w:rsidP="00C903AF">
      <w:pPr>
        <w:spacing w:before="120" w:after="120" w:line="288" w:lineRule="auto"/>
        <w:ind w:firstLine="357"/>
        <w:rPr>
          <w:rFonts w:ascii="Calibri" w:hAnsi="Calibri" w:cs="Calibri"/>
        </w:rPr>
      </w:pPr>
      <w:r w:rsidRPr="00C903AF">
        <w:rPr>
          <w:rFonts w:ascii="Calibri" w:hAnsi="Calibri" w:cs="Calibri"/>
        </w:rPr>
        <w:t>..........................................................................................................................................</w:t>
      </w:r>
    </w:p>
    <w:p w:rsidR="00E26A24" w:rsidRPr="00C903AF" w:rsidRDefault="00E26A24" w:rsidP="00C903AF">
      <w:pPr>
        <w:spacing w:before="120" w:after="120" w:line="288" w:lineRule="auto"/>
        <w:ind w:firstLine="357"/>
        <w:rPr>
          <w:rFonts w:ascii="Calibri" w:hAnsi="Calibri" w:cs="Calibri"/>
        </w:rPr>
      </w:pPr>
      <w:r w:rsidRPr="00C903AF">
        <w:rPr>
          <w:rFonts w:ascii="Calibri" w:hAnsi="Calibri" w:cs="Calibri"/>
        </w:rPr>
        <w:t xml:space="preserve">.................................................................................................................................................  </w:t>
      </w:r>
    </w:p>
    <w:p w:rsidR="00E26A24" w:rsidRPr="00C903AF" w:rsidRDefault="00E26A24" w:rsidP="0065325C">
      <w:pPr>
        <w:numPr>
          <w:ilvl w:val="0"/>
          <w:numId w:val="21"/>
        </w:numPr>
        <w:spacing w:before="120" w:after="120" w:line="288" w:lineRule="auto"/>
        <w:rPr>
          <w:rFonts w:ascii="Calibri" w:hAnsi="Calibri" w:cs="Calibri"/>
        </w:rPr>
      </w:pPr>
      <w:r w:rsidRPr="00C903AF">
        <w:rPr>
          <w:rFonts w:ascii="Calibri" w:hAnsi="Calibri" w:cs="Calibri"/>
        </w:rPr>
        <w:t>posiada wady trwałe nie dające się usunąć, uniemożliwiające użytkowanie :</w:t>
      </w:r>
    </w:p>
    <w:p w:rsidR="00E26A24" w:rsidRPr="00C903AF" w:rsidRDefault="00E26A24" w:rsidP="00C903AF">
      <w:pPr>
        <w:spacing w:before="120" w:after="120" w:line="288" w:lineRule="auto"/>
        <w:rPr>
          <w:rFonts w:ascii="Calibri" w:hAnsi="Calibri" w:cs="Calibri"/>
        </w:rPr>
      </w:pPr>
      <w:r w:rsidRPr="00C903AF">
        <w:rPr>
          <w:rFonts w:ascii="Calibri" w:hAnsi="Calibri" w:cs="Calibri"/>
        </w:rPr>
        <w:t xml:space="preserve">       ……………………………………………………………………………………………………..</w:t>
      </w:r>
    </w:p>
    <w:p w:rsidR="00E26A24" w:rsidRPr="00C903AF" w:rsidRDefault="00E26A24" w:rsidP="00C903AF">
      <w:pPr>
        <w:spacing w:before="120" w:after="120" w:line="288" w:lineRule="auto"/>
        <w:rPr>
          <w:rFonts w:ascii="Calibri" w:hAnsi="Calibri" w:cs="Calibri"/>
        </w:rPr>
      </w:pPr>
      <w:r w:rsidRPr="00C903AF">
        <w:rPr>
          <w:rFonts w:ascii="Calibri" w:hAnsi="Calibri" w:cs="Calibri"/>
        </w:rPr>
        <w:t xml:space="preserve">       ……………………………………………………………………………………………………..</w:t>
      </w:r>
    </w:p>
    <w:p w:rsidR="00E26A24" w:rsidRPr="00C903AF" w:rsidRDefault="00E26A24" w:rsidP="0065325C">
      <w:pPr>
        <w:numPr>
          <w:ilvl w:val="0"/>
          <w:numId w:val="21"/>
        </w:numPr>
        <w:spacing w:before="120" w:after="120" w:line="288" w:lineRule="auto"/>
        <w:rPr>
          <w:rFonts w:ascii="Calibri" w:hAnsi="Calibri" w:cs="Calibri"/>
        </w:rPr>
      </w:pPr>
      <w:r w:rsidRPr="00C903AF">
        <w:rPr>
          <w:rFonts w:ascii="Calibri" w:hAnsi="Calibri" w:cs="Calibri"/>
        </w:rPr>
        <w:t xml:space="preserve"> posiada wady - usterki dające się usunąć :</w:t>
      </w:r>
    </w:p>
    <w:p w:rsidR="00E26A24" w:rsidRPr="00C903AF" w:rsidRDefault="00E26A24" w:rsidP="00C903AF">
      <w:pPr>
        <w:spacing w:before="120" w:after="120" w:line="288" w:lineRule="auto"/>
        <w:ind w:left="240"/>
        <w:rPr>
          <w:rFonts w:ascii="Calibri" w:hAnsi="Calibri" w:cs="Calibri"/>
        </w:rPr>
      </w:pPr>
      <w:r w:rsidRPr="00C903AF">
        <w:rPr>
          <w:rFonts w:ascii="Calibri" w:hAnsi="Calibri" w:cs="Calibri"/>
        </w:rPr>
        <w:t xml:space="preserve">   ..........................................................................................................................................</w:t>
      </w:r>
    </w:p>
    <w:p w:rsidR="00E26A24" w:rsidRPr="00C903AF" w:rsidRDefault="00E26A24" w:rsidP="00C903AF">
      <w:pPr>
        <w:spacing w:before="120" w:after="120" w:line="288" w:lineRule="auto"/>
        <w:ind w:firstLine="357"/>
        <w:rPr>
          <w:rFonts w:ascii="Calibri" w:hAnsi="Calibri" w:cs="Calibri"/>
        </w:rPr>
      </w:pPr>
      <w:r w:rsidRPr="00C903AF">
        <w:rPr>
          <w:rFonts w:ascii="Calibri" w:hAnsi="Calibri" w:cs="Calibri"/>
        </w:rPr>
        <w:t>...........................................................................................................................................</w:t>
      </w:r>
    </w:p>
    <w:p w:rsidR="00E26A24" w:rsidRPr="00C903AF" w:rsidRDefault="00E26A24" w:rsidP="00C903AF">
      <w:pPr>
        <w:spacing w:before="120" w:after="120" w:line="288" w:lineRule="auto"/>
        <w:ind w:firstLine="357"/>
        <w:rPr>
          <w:rFonts w:ascii="Calibri" w:hAnsi="Calibri" w:cs="Calibri"/>
        </w:rPr>
      </w:pPr>
      <w:r w:rsidRPr="00C903AF">
        <w:rPr>
          <w:rFonts w:ascii="Calibri" w:hAnsi="Calibri" w:cs="Calibri"/>
        </w:rPr>
        <w:t>c)</w:t>
      </w:r>
      <w:r w:rsidRPr="00C903AF">
        <w:rPr>
          <w:rFonts w:ascii="Calibri" w:hAnsi="Calibri" w:cs="Calibri"/>
        </w:rPr>
        <w:tab/>
        <w:t>inwestycja nie posiada żadnych wad</w:t>
      </w:r>
    </w:p>
    <w:p w:rsidR="00E26A24" w:rsidRPr="00C903AF" w:rsidRDefault="00E26A24" w:rsidP="00C903AF">
      <w:pPr>
        <w:spacing w:before="120" w:after="120" w:line="288" w:lineRule="auto"/>
        <w:ind w:left="357"/>
        <w:rPr>
          <w:rFonts w:ascii="Calibri" w:hAnsi="Calibri" w:cs="Calibri"/>
        </w:rPr>
      </w:pPr>
      <w:r w:rsidRPr="00C903AF">
        <w:rPr>
          <w:rFonts w:ascii="Calibri" w:hAnsi="Calibri" w:cs="Calibri"/>
        </w:rPr>
        <w:t>d)</w:t>
      </w:r>
      <w:r w:rsidRPr="00C903AF">
        <w:rPr>
          <w:rFonts w:ascii="Calibri" w:hAnsi="Calibri" w:cs="Calibri"/>
        </w:rPr>
        <w:tab/>
        <w:t xml:space="preserve">jakość wykonanych robót i użytych materiałów ocenia się na bardzo dobrą, dobrą,  </w:t>
      </w:r>
    </w:p>
    <w:p w:rsidR="00E26A24" w:rsidRPr="00C903AF" w:rsidRDefault="00E26A24" w:rsidP="00C903AF">
      <w:pPr>
        <w:spacing w:before="120" w:after="120" w:line="288" w:lineRule="auto"/>
        <w:ind w:left="357"/>
        <w:rPr>
          <w:rFonts w:ascii="Calibri" w:hAnsi="Calibri" w:cs="Calibri"/>
        </w:rPr>
      </w:pPr>
      <w:r w:rsidRPr="00C903AF">
        <w:rPr>
          <w:rFonts w:ascii="Calibri" w:hAnsi="Calibri" w:cs="Calibri"/>
        </w:rPr>
        <w:t xml:space="preserve">     dostateczną )* odpowiednie skreślić.</w:t>
      </w:r>
    </w:p>
    <w:p w:rsidR="00E26A24" w:rsidRPr="00C903AF" w:rsidRDefault="00E26A24" w:rsidP="00C903AF">
      <w:pPr>
        <w:spacing w:before="120" w:after="120" w:line="288" w:lineRule="auto"/>
        <w:rPr>
          <w:rFonts w:ascii="Calibri" w:hAnsi="Calibri" w:cs="Calibri"/>
        </w:rPr>
      </w:pPr>
      <w:r w:rsidRPr="00C903AF">
        <w:rPr>
          <w:rFonts w:ascii="Calibri" w:hAnsi="Calibri" w:cs="Calibri"/>
        </w:rPr>
        <w:t xml:space="preserve">5. Strony umowy ustalają, że w wyniku stwierdzenia przez komisję sytuacji wymienionej  w pkt 4 </w:t>
      </w:r>
    </w:p>
    <w:p w:rsidR="00E26A24" w:rsidRPr="00C903AF" w:rsidRDefault="00E26A24" w:rsidP="00C903AF">
      <w:pPr>
        <w:spacing w:before="120" w:after="120" w:line="288" w:lineRule="auto"/>
        <w:rPr>
          <w:rFonts w:ascii="Calibri" w:hAnsi="Calibri" w:cs="Calibri"/>
        </w:rPr>
      </w:pPr>
      <w:r w:rsidRPr="00C903AF">
        <w:rPr>
          <w:rFonts w:ascii="Calibri" w:hAnsi="Calibri" w:cs="Calibri"/>
        </w:rPr>
        <w:t xml:space="preserve">    </w:t>
      </w:r>
      <w:proofErr w:type="spellStart"/>
      <w:r w:rsidRPr="00C903AF">
        <w:rPr>
          <w:rFonts w:ascii="Calibri" w:hAnsi="Calibri" w:cs="Calibri"/>
        </w:rPr>
        <w:t>ppkt</w:t>
      </w:r>
      <w:proofErr w:type="spellEnd"/>
      <w:r w:rsidRPr="00C903AF">
        <w:rPr>
          <w:rFonts w:ascii="Calibri" w:hAnsi="Calibri" w:cs="Calibri"/>
        </w:rPr>
        <w:t xml:space="preserve"> a, Wykonawca obniża wa</w:t>
      </w:r>
      <w:r w:rsidR="00C903AF">
        <w:rPr>
          <w:rFonts w:ascii="Calibri" w:hAnsi="Calibri" w:cs="Calibri"/>
        </w:rPr>
        <w:t>rtość robót o kwotę ………………  zł.</w:t>
      </w:r>
    </w:p>
    <w:p w:rsidR="00E26A24" w:rsidRPr="00C903AF" w:rsidRDefault="00E26A24" w:rsidP="00C903AF">
      <w:pPr>
        <w:spacing w:before="120" w:after="120" w:line="288" w:lineRule="auto"/>
        <w:rPr>
          <w:rFonts w:ascii="Calibri" w:hAnsi="Calibri" w:cs="Calibri"/>
        </w:rPr>
      </w:pPr>
      <w:r w:rsidRPr="00C903AF">
        <w:rPr>
          <w:rFonts w:ascii="Calibri" w:hAnsi="Calibri" w:cs="Calibri"/>
        </w:rPr>
        <w:t xml:space="preserve">6. Wady stwierdzone przez komisję  w pkt. 4  </w:t>
      </w:r>
      <w:proofErr w:type="spellStart"/>
      <w:r w:rsidRPr="00C903AF">
        <w:rPr>
          <w:rFonts w:ascii="Calibri" w:hAnsi="Calibri" w:cs="Calibri"/>
        </w:rPr>
        <w:t>ppkt</w:t>
      </w:r>
      <w:proofErr w:type="spellEnd"/>
      <w:r w:rsidRPr="00C903AF">
        <w:rPr>
          <w:rFonts w:ascii="Calibri" w:hAnsi="Calibri" w:cs="Calibri"/>
        </w:rPr>
        <w:t xml:space="preserve">. c Wykonawca zobowiązuje się usunąć         </w:t>
      </w:r>
    </w:p>
    <w:p w:rsidR="00E26A24" w:rsidRPr="00C903AF" w:rsidRDefault="00E26A24" w:rsidP="00C903AF">
      <w:pPr>
        <w:spacing w:before="120" w:after="120" w:line="288" w:lineRule="auto"/>
        <w:ind w:left="60"/>
        <w:rPr>
          <w:rFonts w:ascii="Calibri" w:hAnsi="Calibri" w:cs="Calibri"/>
        </w:rPr>
      </w:pPr>
      <w:r w:rsidRPr="00C903AF">
        <w:rPr>
          <w:rFonts w:ascii="Calibri" w:hAnsi="Calibri" w:cs="Calibri"/>
        </w:rPr>
        <w:t xml:space="preserve">    w terminie do dni</w:t>
      </w:r>
      <w:r w:rsidR="00C903AF">
        <w:rPr>
          <w:rFonts w:ascii="Calibri" w:hAnsi="Calibri" w:cs="Calibri"/>
        </w:rPr>
        <w:t>a............................ .</w:t>
      </w:r>
    </w:p>
    <w:p w:rsidR="00E26A24" w:rsidRPr="00C903AF" w:rsidRDefault="00E26A24" w:rsidP="00C903AF">
      <w:pPr>
        <w:spacing w:before="120" w:after="120" w:line="288" w:lineRule="auto"/>
        <w:rPr>
          <w:rFonts w:ascii="Calibri" w:hAnsi="Calibri" w:cs="Calibri"/>
        </w:rPr>
      </w:pPr>
      <w:r w:rsidRPr="00C903AF">
        <w:rPr>
          <w:rFonts w:ascii="Calibri" w:hAnsi="Calibri" w:cs="Calibri"/>
        </w:rPr>
        <w:t xml:space="preserve"> Komisja odbioru końcowego przyjmuje przedmiot odbioru i uznaje, że :</w:t>
      </w:r>
    </w:p>
    <w:p w:rsidR="00E26A24" w:rsidRPr="00C903AF" w:rsidRDefault="00E26A24" w:rsidP="00C903AF">
      <w:pPr>
        <w:spacing w:before="120" w:after="120" w:line="288" w:lineRule="auto"/>
        <w:rPr>
          <w:rFonts w:ascii="Calibri" w:hAnsi="Calibri" w:cs="Calibri"/>
        </w:rPr>
      </w:pPr>
      <w:r w:rsidRPr="00C903AF">
        <w:rPr>
          <w:rFonts w:ascii="Calibri" w:hAnsi="Calibri" w:cs="Calibri"/>
        </w:rPr>
        <w:t xml:space="preserve">      1.   Obiekt odpowiada przeznaczeniu i jest gotowy do użytku.</w:t>
      </w:r>
    </w:p>
    <w:p w:rsidR="00E26A24" w:rsidRPr="00C903AF" w:rsidRDefault="00E26A24" w:rsidP="0065325C">
      <w:pPr>
        <w:numPr>
          <w:ilvl w:val="0"/>
          <w:numId w:val="22"/>
        </w:numPr>
        <w:spacing w:before="120" w:after="120" w:line="288" w:lineRule="auto"/>
        <w:rPr>
          <w:rFonts w:ascii="Calibri" w:hAnsi="Calibri" w:cs="Calibri"/>
        </w:rPr>
      </w:pPr>
      <w:r w:rsidRPr="00C903AF">
        <w:rPr>
          <w:rFonts w:ascii="Calibri" w:hAnsi="Calibri" w:cs="Calibri"/>
        </w:rPr>
        <w:lastRenderedPageBreak/>
        <w:t xml:space="preserve">Okres gwarancji trwa ………  miesięcy </w:t>
      </w:r>
      <w:r w:rsidR="0064708A" w:rsidRPr="0064708A">
        <w:rPr>
          <w:rFonts w:ascii="Calibri" w:hAnsi="Calibri" w:cs="Calibri"/>
          <w:color w:val="000000" w:themeColor="text1"/>
        </w:rPr>
        <w:t>licząc od daty dokonania odbioru końcowego robót, a w przypadku stwierdzenia w trakcie odbioru usterek - od daty podpisania protokołu usunięcia usterek</w:t>
      </w:r>
      <w:r w:rsidRPr="0064708A">
        <w:rPr>
          <w:rFonts w:ascii="Calibri" w:hAnsi="Calibri" w:cs="Calibri"/>
        </w:rPr>
        <w:t>.</w:t>
      </w:r>
      <w:r w:rsidRPr="00C903AF">
        <w:rPr>
          <w:rFonts w:ascii="Calibri" w:hAnsi="Calibri" w:cs="Calibri"/>
        </w:rPr>
        <w:t xml:space="preserve"> Wykonawca jest zobowiązany usunąć na własny koszt wszelkie wady</w:t>
      </w:r>
      <w:r w:rsidR="009B0DD2" w:rsidRPr="00C903AF">
        <w:rPr>
          <w:rFonts w:ascii="Calibri" w:hAnsi="Calibri" w:cs="Calibri"/>
        </w:rPr>
        <w:t xml:space="preserve"> </w:t>
      </w:r>
      <w:r w:rsidRPr="00C903AF">
        <w:rPr>
          <w:rFonts w:ascii="Calibri" w:hAnsi="Calibri" w:cs="Calibri"/>
        </w:rPr>
        <w:t>s</w:t>
      </w:r>
      <w:r w:rsidR="009B0DD2" w:rsidRPr="00C903AF">
        <w:rPr>
          <w:rFonts w:ascii="Calibri" w:hAnsi="Calibri" w:cs="Calibri"/>
        </w:rPr>
        <w:t>twierdzone protoko</w:t>
      </w:r>
      <w:r w:rsidRPr="00C903AF">
        <w:rPr>
          <w:rFonts w:ascii="Calibri" w:hAnsi="Calibri" w:cs="Calibri"/>
        </w:rPr>
        <w:t>larnie w ciągu okresu gwarancji</w:t>
      </w:r>
      <w:r w:rsidR="009B0DD2" w:rsidRPr="00C903AF">
        <w:rPr>
          <w:rFonts w:ascii="Calibri" w:hAnsi="Calibri" w:cs="Calibri"/>
        </w:rPr>
        <w:t xml:space="preserve"> i rękojmi</w:t>
      </w:r>
      <w:r w:rsidRPr="00C903AF">
        <w:rPr>
          <w:rFonts w:ascii="Calibri" w:hAnsi="Calibri" w:cs="Calibri"/>
        </w:rPr>
        <w:t xml:space="preserve"> przez Zamawiającego, Wykonawcę i Użytkownika.</w:t>
      </w:r>
    </w:p>
    <w:p w:rsidR="00E26A24" w:rsidRPr="00C903AF" w:rsidRDefault="00E26A24" w:rsidP="0065325C">
      <w:pPr>
        <w:numPr>
          <w:ilvl w:val="0"/>
          <w:numId w:val="22"/>
        </w:numPr>
        <w:spacing w:before="120" w:after="120" w:line="288" w:lineRule="auto"/>
        <w:rPr>
          <w:rFonts w:ascii="Calibri" w:hAnsi="Calibri" w:cs="Calibri"/>
        </w:rPr>
      </w:pPr>
      <w:r w:rsidRPr="00C903AF">
        <w:rPr>
          <w:rFonts w:ascii="Calibri" w:hAnsi="Calibri" w:cs="Calibri"/>
        </w:rPr>
        <w:t>Zamawiający przekazał Użytkownikowi z dniem podpisan</w:t>
      </w:r>
      <w:r w:rsidR="009B0DD2" w:rsidRPr="00C903AF">
        <w:rPr>
          <w:rFonts w:ascii="Calibri" w:hAnsi="Calibri" w:cs="Calibri"/>
        </w:rPr>
        <w:t>ia pozytywnego protoko</w:t>
      </w:r>
      <w:r w:rsidRPr="00C903AF">
        <w:rPr>
          <w:rFonts w:ascii="Calibri" w:hAnsi="Calibri" w:cs="Calibri"/>
        </w:rPr>
        <w:t xml:space="preserve">łu </w:t>
      </w:r>
    </w:p>
    <w:p w:rsidR="00E26A24" w:rsidRPr="00C903AF" w:rsidRDefault="00E26A24" w:rsidP="00C903AF">
      <w:pPr>
        <w:spacing w:before="120" w:after="120" w:line="288" w:lineRule="auto"/>
        <w:ind w:left="360"/>
        <w:rPr>
          <w:rFonts w:ascii="Calibri" w:hAnsi="Calibri" w:cs="Calibri"/>
        </w:rPr>
      </w:pPr>
      <w:r w:rsidRPr="00C903AF">
        <w:rPr>
          <w:rFonts w:ascii="Calibri" w:hAnsi="Calibri" w:cs="Calibri"/>
        </w:rPr>
        <w:t xml:space="preserve">      odbioru końcowego obiekt w użytkowanie.</w:t>
      </w:r>
    </w:p>
    <w:p w:rsidR="00E26A24" w:rsidRPr="00C903AF" w:rsidRDefault="00E26A24" w:rsidP="00C903AF">
      <w:pPr>
        <w:spacing w:before="120" w:after="120" w:line="288" w:lineRule="auto"/>
        <w:rPr>
          <w:rFonts w:ascii="Calibri" w:hAnsi="Calibri" w:cs="Calibri"/>
          <w:b/>
        </w:rPr>
      </w:pPr>
      <w:r w:rsidRPr="00C903AF">
        <w:rPr>
          <w:rFonts w:ascii="Calibri" w:hAnsi="Calibri" w:cs="Calibri"/>
          <w:b/>
        </w:rPr>
        <w:t>IV. Inne uwagi i zalecenia komisji odbioru końcowego :</w:t>
      </w:r>
    </w:p>
    <w:p w:rsidR="00E26A24" w:rsidRPr="00C903AF" w:rsidRDefault="00E26A24" w:rsidP="00C903AF">
      <w:pPr>
        <w:spacing w:before="120" w:after="120" w:line="288" w:lineRule="auto"/>
        <w:rPr>
          <w:rFonts w:ascii="Calibri" w:hAnsi="Calibri" w:cs="Calibri"/>
        </w:rPr>
      </w:pPr>
      <w:r w:rsidRPr="00C903AF">
        <w:rPr>
          <w:rFonts w:ascii="Calibri" w:hAnsi="Calibri" w:cs="Calibri"/>
        </w:rPr>
        <w:t>........................................................................................................................</w:t>
      </w:r>
    </w:p>
    <w:p w:rsidR="00C903AF" w:rsidRDefault="00E26A24" w:rsidP="00C903AF">
      <w:pPr>
        <w:spacing w:before="120" w:after="120" w:line="288" w:lineRule="auto"/>
        <w:rPr>
          <w:rFonts w:ascii="Calibri" w:hAnsi="Calibri" w:cs="Calibri"/>
        </w:rPr>
      </w:pPr>
      <w:r w:rsidRPr="00C903AF">
        <w:rPr>
          <w:rFonts w:ascii="Calibri" w:hAnsi="Calibri" w:cs="Calibri"/>
        </w:rPr>
        <w:t xml:space="preserve">................................................................................................................................................................................................................................................................................................................................................................................................................................................................................................................................................................................................................................................................ </w:t>
      </w:r>
    </w:p>
    <w:p w:rsidR="00E26A24" w:rsidRPr="00C903AF" w:rsidRDefault="00E26A24" w:rsidP="00C903AF">
      <w:pPr>
        <w:spacing w:before="120" w:after="120" w:line="288" w:lineRule="auto"/>
        <w:rPr>
          <w:rFonts w:ascii="Calibri" w:hAnsi="Calibri" w:cs="Calibri"/>
        </w:rPr>
      </w:pPr>
      <w:r w:rsidRPr="00C903AF">
        <w:rPr>
          <w:rFonts w:ascii="Calibri" w:hAnsi="Calibri" w:cs="Calibri"/>
        </w:rPr>
        <w:t>Podpisy uczestników odbioru końcowego :</w:t>
      </w:r>
    </w:p>
    <w:p w:rsidR="00E26A24" w:rsidRPr="00C903AF" w:rsidRDefault="00E26A24" w:rsidP="00C903AF">
      <w:pPr>
        <w:spacing w:before="120" w:after="120" w:line="288" w:lineRule="auto"/>
        <w:rPr>
          <w:rFonts w:ascii="Calibri" w:hAnsi="Calibri" w:cs="Calibri"/>
        </w:rPr>
      </w:pPr>
      <w:r w:rsidRPr="00C903AF">
        <w:rPr>
          <w:rFonts w:ascii="Calibri" w:hAnsi="Calibri" w:cs="Calibri"/>
        </w:rPr>
        <w:t>Przewodniczący Komisji</w:t>
      </w:r>
    </w:p>
    <w:p w:rsidR="00E26A24" w:rsidRPr="00C903AF" w:rsidRDefault="00E26A24" w:rsidP="00C903AF">
      <w:pPr>
        <w:spacing w:before="120" w:after="120" w:line="288" w:lineRule="auto"/>
        <w:rPr>
          <w:rFonts w:ascii="Calibri" w:hAnsi="Calibri" w:cs="Calibri"/>
        </w:rPr>
      </w:pPr>
      <w:r w:rsidRPr="00C903AF">
        <w:rPr>
          <w:rFonts w:ascii="Calibri" w:hAnsi="Calibri" w:cs="Calibri"/>
        </w:rPr>
        <w:t>........................................... ….    -   …………………………</w:t>
      </w:r>
    </w:p>
    <w:p w:rsidR="00E26A24" w:rsidRPr="00C903AF" w:rsidRDefault="00E26A24" w:rsidP="00C903AF">
      <w:pPr>
        <w:spacing w:before="120" w:after="120" w:line="288" w:lineRule="auto"/>
        <w:rPr>
          <w:rFonts w:ascii="Calibri" w:hAnsi="Calibri" w:cs="Calibri"/>
        </w:rPr>
      </w:pPr>
      <w:r w:rsidRPr="00C903AF">
        <w:rPr>
          <w:rFonts w:ascii="Calibri" w:hAnsi="Calibri" w:cs="Calibri"/>
        </w:rPr>
        <w:t>Członkowie Komisji:</w:t>
      </w:r>
    </w:p>
    <w:p w:rsidR="00E26A24" w:rsidRPr="00C903AF" w:rsidRDefault="00E26A24" w:rsidP="00C903AF">
      <w:pPr>
        <w:spacing w:before="120" w:after="120" w:line="288" w:lineRule="auto"/>
        <w:rPr>
          <w:rFonts w:ascii="Calibri" w:hAnsi="Calibri" w:cs="Calibri"/>
        </w:rPr>
      </w:pPr>
      <w:r w:rsidRPr="00C903AF">
        <w:rPr>
          <w:rFonts w:ascii="Calibri" w:hAnsi="Calibri" w:cs="Calibri"/>
        </w:rPr>
        <w:t>.......................................... …..   -   …………………………….</w:t>
      </w:r>
    </w:p>
    <w:p w:rsidR="00E26A24" w:rsidRPr="00C903AF" w:rsidRDefault="00E26A24" w:rsidP="00C903AF">
      <w:pPr>
        <w:spacing w:before="120" w:after="120" w:line="288" w:lineRule="auto"/>
        <w:rPr>
          <w:rFonts w:ascii="Calibri" w:hAnsi="Calibri" w:cs="Calibri"/>
        </w:rPr>
      </w:pPr>
      <w:r w:rsidRPr="00C903AF">
        <w:rPr>
          <w:rFonts w:ascii="Calibri" w:hAnsi="Calibri" w:cs="Calibri"/>
        </w:rPr>
        <w:t>.................................................  -   …………………………….</w:t>
      </w:r>
    </w:p>
    <w:p w:rsidR="00E26A24" w:rsidRPr="00C903AF" w:rsidRDefault="00E26A24" w:rsidP="00C903AF">
      <w:pPr>
        <w:spacing w:before="120" w:after="120" w:line="288" w:lineRule="auto"/>
        <w:rPr>
          <w:rFonts w:ascii="Calibri" w:hAnsi="Calibri" w:cs="Calibri"/>
        </w:rPr>
      </w:pPr>
      <w:r w:rsidRPr="00C903AF">
        <w:rPr>
          <w:rFonts w:ascii="Calibri" w:hAnsi="Calibri" w:cs="Calibri"/>
        </w:rPr>
        <w:t>.......................................... …..  -   ……………………………..</w:t>
      </w:r>
    </w:p>
    <w:p w:rsidR="00E26A24" w:rsidRPr="00C903AF" w:rsidRDefault="00E26A24" w:rsidP="00C903AF">
      <w:pPr>
        <w:spacing w:before="120" w:after="120" w:line="288" w:lineRule="auto"/>
        <w:rPr>
          <w:rFonts w:ascii="Calibri" w:hAnsi="Calibri" w:cs="Calibri"/>
        </w:rPr>
      </w:pPr>
      <w:r w:rsidRPr="00C903AF">
        <w:rPr>
          <w:rFonts w:ascii="Calibri" w:hAnsi="Calibri" w:cs="Calibri"/>
        </w:rPr>
        <w:t>.................................................  -  ……………………………..</w:t>
      </w:r>
    </w:p>
    <w:p w:rsidR="00E26A24" w:rsidRPr="00C903AF" w:rsidRDefault="00E26A24" w:rsidP="00C903AF">
      <w:pPr>
        <w:spacing w:before="120" w:after="120" w:line="288" w:lineRule="auto"/>
        <w:rPr>
          <w:rFonts w:ascii="Calibri" w:hAnsi="Calibri" w:cs="Calibri"/>
        </w:rPr>
      </w:pPr>
      <w:r w:rsidRPr="00C903AF">
        <w:rPr>
          <w:rFonts w:ascii="Calibri" w:hAnsi="Calibri" w:cs="Calibri"/>
        </w:rPr>
        <w:t>.................................................  -  ……………………………..</w:t>
      </w:r>
    </w:p>
    <w:p w:rsidR="00E26A24" w:rsidRPr="00C903AF" w:rsidRDefault="00E26A24" w:rsidP="00C903AF">
      <w:pPr>
        <w:spacing w:before="120" w:after="120" w:line="288" w:lineRule="auto"/>
        <w:rPr>
          <w:rFonts w:ascii="Calibri" w:hAnsi="Calibri" w:cs="Calibri"/>
        </w:rPr>
      </w:pPr>
      <w:r w:rsidRPr="00C903AF">
        <w:rPr>
          <w:rFonts w:ascii="Calibri" w:hAnsi="Calibri" w:cs="Calibri"/>
        </w:rPr>
        <w:t>.................................................  -  ……………………………..</w:t>
      </w:r>
    </w:p>
    <w:p w:rsidR="00E26A24" w:rsidRPr="00C903AF" w:rsidRDefault="00E26A24" w:rsidP="00C903AF">
      <w:pPr>
        <w:spacing w:before="120" w:after="120" w:line="288" w:lineRule="auto"/>
        <w:rPr>
          <w:rFonts w:ascii="Calibri" w:hAnsi="Calibri" w:cs="Calibri"/>
        </w:rPr>
      </w:pPr>
      <w:r w:rsidRPr="00C903AF">
        <w:rPr>
          <w:rFonts w:ascii="Calibri" w:hAnsi="Calibri" w:cs="Calibri"/>
        </w:rPr>
        <w:t>…………………………………… -  ……………………………….</w:t>
      </w:r>
    </w:p>
    <w:p w:rsidR="00E26A24" w:rsidRPr="00C903AF" w:rsidRDefault="00E26A24" w:rsidP="00C903AF">
      <w:pPr>
        <w:spacing w:before="120" w:after="120" w:line="288" w:lineRule="auto"/>
        <w:rPr>
          <w:rFonts w:ascii="Calibri" w:hAnsi="Calibri" w:cs="Calibri"/>
        </w:rPr>
      </w:pPr>
      <w:r w:rsidRPr="00C903AF">
        <w:rPr>
          <w:rFonts w:ascii="Calibri" w:hAnsi="Calibri" w:cs="Calibri"/>
        </w:rPr>
        <w:t>…………………………………… - ………………………………..</w:t>
      </w:r>
    </w:p>
    <w:p w:rsidR="00E26A24" w:rsidRPr="00C903AF" w:rsidRDefault="00E26A24" w:rsidP="00C903AF">
      <w:pPr>
        <w:spacing w:before="120" w:after="120" w:line="288" w:lineRule="auto"/>
        <w:rPr>
          <w:rFonts w:ascii="Calibri" w:hAnsi="Calibri" w:cs="Calibri"/>
        </w:rPr>
      </w:pPr>
      <w:r w:rsidRPr="00C903AF">
        <w:rPr>
          <w:rFonts w:ascii="Calibri" w:hAnsi="Calibri" w:cs="Calibri"/>
        </w:rPr>
        <w:t>Inspektor nadzoru budowlanego :</w:t>
      </w:r>
    </w:p>
    <w:p w:rsidR="00E26A24" w:rsidRPr="00C903AF" w:rsidRDefault="00E26A24" w:rsidP="00C903AF">
      <w:pPr>
        <w:spacing w:before="120" w:after="120" w:line="288" w:lineRule="auto"/>
        <w:rPr>
          <w:rFonts w:ascii="Calibri" w:hAnsi="Calibri" w:cs="Calibri"/>
        </w:rPr>
      </w:pPr>
      <w:r w:rsidRPr="00C903AF">
        <w:rPr>
          <w:rFonts w:ascii="Calibri" w:hAnsi="Calibri" w:cs="Calibri"/>
        </w:rPr>
        <w:t>............................................  -  ……………………………..</w:t>
      </w:r>
    </w:p>
    <w:p w:rsidR="00E26A24" w:rsidRPr="00C903AF" w:rsidRDefault="00E26A24" w:rsidP="00C903AF">
      <w:pPr>
        <w:spacing w:before="120" w:after="120" w:line="288" w:lineRule="auto"/>
        <w:rPr>
          <w:rFonts w:ascii="Calibri" w:hAnsi="Calibri" w:cs="Calibri"/>
        </w:rPr>
      </w:pPr>
      <w:r w:rsidRPr="00C903AF">
        <w:rPr>
          <w:rFonts w:ascii="Calibri" w:hAnsi="Calibri" w:cs="Calibri"/>
        </w:rPr>
        <w:t xml:space="preserve">Kierownik budowy : </w:t>
      </w:r>
    </w:p>
    <w:p w:rsidR="00E26A24" w:rsidRPr="00C903AF" w:rsidRDefault="00E26A24" w:rsidP="00C903AF">
      <w:pPr>
        <w:spacing w:before="120" w:after="120" w:line="288" w:lineRule="auto"/>
        <w:rPr>
          <w:rFonts w:ascii="Calibri" w:hAnsi="Calibri" w:cs="Calibri"/>
        </w:rPr>
      </w:pPr>
      <w:r w:rsidRPr="00C903AF">
        <w:rPr>
          <w:rFonts w:ascii="Calibri" w:hAnsi="Calibri" w:cs="Calibri"/>
        </w:rPr>
        <w:t>...........................................  -  ……………………………….</w:t>
      </w:r>
    </w:p>
    <w:p w:rsidR="00E26A24" w:rsidRPr="00C903AF" w:rsidRDefault="00E26A24" w:rsidP="00C903AF">
      <w:pPr>
        <w:spacing w:before="120" w:after="120" w:line="288" w:lineRule="auto"/>
        <w:rPr>
          <w:rFonts w:ascii="Calibri" w:hAnsi="Calibri" w:cs="Calibri"/>
        </w:rPr>
      </w:pPr>
    </w:p>
    <w:p w:rsidR="00E26A24" w:rsidRPr="00C903AF" w:rsidRDefault="00E26A24" w:rsidP="00C903AF">
      <w:pPr>
        <w:spacing w:before="120" w:after="120" w:line="288" w:lineRule="auto"/>
        <w:rPr>
          <w:rFonts w:ascii="Calibri" w:hAnsi="Calibri" w:cs="Calibri"/>
        </w:rPr>
      </w:pPr>
      <w:r w:rsidRPr="00C903AF">
        <w:rPr>
          <w:rFonts w:ascii="Calibri" w:hAnsi="Calibri" w:cs="Calibri"/>
        </w:rPr>
        <w:t>Wykonawca :</w:t>
      </w:r>
    </w:p>
    <w:p w:rsidR="00E26A24" w:rsidRPr="00C903AF" w:rsidRDefault="00E26A24" w:rsidP="00C903AF">
      <w:pPr>
        <w:spacing w:before="120" w:after="120" w:line="288" w:lineRule="auto"/>
        <w:rPr>
          <w:rFonts w:ascii="Calibri" w:hAnsi="Calibri" w:cs="Calibri"/>
        </w:rPr>
      </w:pPr>
      <w:r w:rsidRPr="00C903AF">
        <w:rPr>
          <w:rFonts w:ascii="Calibri" w:hAnsi="Calibri" w:cs="Calibri"/>
        </w:rPr>
        <w:t>…………………………….. - ………………………………………..</w:t>
      </w:r>
    </w:p>
    <w:p w:rsidR="00E26A24" w:rsidRPr="00C903AF" w:rsidRDefault="00E26A24" w:rsidP="00C903AF">
      <w:pPr>
        <w:spacing w:before="120" w:after="120" w:line="288" w:lineRule="auto"/>
        <w:rPr>
          <w:rFonts w:ascii="Calibri" w:hAnsi="Calibri" w:cs="Calibri"/>
        </w:rPr>
      </w:pPr>
      <w:r w:rsidRPr="00C903AF">
        <w:rPr>
          <w:rFonts w:ascii="Calibri" w:hAnsi="Calibri" w:cs="Calibri"/>
        </w:rPr>
        <w:t>…………………………….. - ……………………………………….</w:t>
      </w:r>
    </w:p>
    <w:p w:rsidR="00E26A24" w:rsidRPr="00C903AF" w:rsidRDefault="00E26A24" w:rsidP="00C903AF">
      <w:pPr>
        <w:spacing w:before="120" w:after="120" w:line="288" w:lineRule="auto"/>
        <w:rPr>
          <w:rFonts w:ascii="Calibri" w:hAnsi="Calibri" w:cs="Calibri"/>
        </w:rPr>
      </w:pPr>
    </w:p>
    <w:p w:rsidR="00E26A24" w:rsidRPr="00C903AF" w:rsidRDefault="00E26A24" w:rsidP="00C903AF">
      <w:pPr>
        <w:spacing w:before="120" w:after="120" w:line="288" w:lineRule="auto"/>
        <w:rPr>
          <w:rFonts w:ascii="Calibri" w:hAnsi="Calibri" w:cs="Calibri"/>
        </w:rPr>
      </w:pPr>
      <w:r w:rsidRPr="00C903AF">
        <w:rPr>
          <w:rFonts w:ascii="Calibri" w:hAnsi="Calibri" w:cs="Calibri"/>
        </w:rPr>
        <w:t>Inni uczestnicy odbioru :</w:t>
      </w:r>
    </w:p>
    <w:p w:rsidR="00E26A24" w:rsidRPr="00C903AF" w:rsidRDefault="00E26A24" w:rsidP="00C903AF">
      <w:pPr>
        <w:spacing w:before="120" w:after="120" w:line="288" w:lineRule="auto"/>
        <w:rPr>
          <w:rFonts w:ascii="Calibri" w:hAnsi="Calibri" w:cs="Calibri"/>
        </w:rPr>
      </w:pPr>
      <w:r w:rsidRPr="00C903AF">
        <w:rPr>
          <w:rFonts w:ascii="Calibri" w:hAnsi="Calibri" w:cs="Calibri"/>
        </w:rPr>
        <w:t>…………………………….. - ……………………………………..</w:t>
      </w:r>
    </w:p>
    <w:p w:rsidR="00E26A24" w:rsidRPr="00C903AF" w:rsidRDefault="00E26A24" w:rsidP="00C903AF">
      <w:pPr>
        <w:spacing w:before="120" w:after="120" w:line="288" w:lineRule="auto"/>
        <w:rPr>
          <w:rFonts w:ascii="Calibri" w:hAnsi="Calibri" w:cs="Calibri"/>
        </w:rPr>
      </w:pPr>
      <w:r w:rsidRPr="00C903AF">
        <w:rPr>
          <w:rFonts w:ascii="Calibri" w:hAnsi="Calibri" w:cs="Calibri"/>
        </w:rPr>
        <w:t>…………………………….. - ……………………………………..</w:t>
      </w:r>
    </w:p>
    <w:p w:rsidR="00E26A24" w:rsidRPr="00C903AF" w:rsidRDefault="00E26A24" w:rsidP="00C903AF">
      <w:pPr>
        <w:spacing w:before="120" w:after="120" w:line="288" w:lineRule="auto"/>
        <w:rPr>
          <w:rFonts w:ascii="Calibri" w:hAnsi="Calibri" w:cs="Calibri"/>
        </w:rPr>
      </w:pPr>
    </w:p>
    <w:p w:rsidR="00E26A24" w:rsidRPr="00C903AF" w:rsidRDefault="00E26A24" w:rsidP="00C903AF">
      <w:pPr>
        <w:spacing w:before="120" w:after="120" w:line="288" w:lineRule="auto"/>
        <w:rPr>
          <w:rFonts w:ascii="Calibri" w:hAnsi="Calibri" w:cs="Calibri"/>
          <w:i/>
        </w:rPr>
      </w:pPr>
      <w:r w:rsidRPr="00C903AF">
        <w:rPr>
          <w:rFonts w:ascii="Calibri" w:hAnsi="Calibri" w:cs="Calibri"/>
          <w:i/>
        </w:rPr>
        <w:t>*) Niepotrzebne skreślić</w:t>
      </w:r>
    </w:p>
    <w:p w:rsidR="00E26A24" w:rsidRPr="00C903AF" w:rsidRDefault="00E26A24" w:rsidP="00C903AF">
      <w:pPr>
        <w:autoSpaceDE w:val="0"/>
        <w:autoSpaceDN w:val="0"/>
        <w:adjustRightInd w:val="0"/>
        <w:spacing w:before="120" w:after="120" w:line="288" w:lineRule="auto"/>
        <w:rPr>
          <w:rFonts w:ascii="Calibri" w:hAnsi="Calibri" w:cs="Calibri"/>
          <w:b/>
          <w:bCs/>
        </w:rPr>
      </w:pPr>
    </w:p>
    <w:p w:rsidR="00E26A24" w:rsidRPr="00C903AF" w:rsidRDefault="00E26A24" w:rsidP="00C903AF">
      <w:pPr>
        <w:autoSpaceDE w:val="0"/>
        <w:autoSpaceDN w:val="0"/>
        <w:adjustRightInd w:val="0"/>
        <w:spacing w:before="120" w:after="120" w:line="288" w:lineRule="auto"/>
        <w:rPr>
          <w:rFonts w:ascii="Calibri" w:hAnsi="Calibri" w:cs="Calibri"/>
          <w:b/>
          <w:bCs/>
        </w:rPr>
      </w:pPr>
    </w:p>
    <w:p w:rsidR="00E26A24" w:rsidRPr="00C903AF" w:rsidRDefault="00E26A24" w:rsidP="00C903AF">
      <w:pPr>
        <w:spacing w:before="120" w:after="120" w:line="288" w:lineRule="auto"/>
        <w:rPr>
          <w:rFonts w:ascii="Calibri" w:hAnsi="Calibri" w:cs="Calibri"/>
        </w:rPr>
      </w:pPr>
    </w:p>
    <w:p w:rsidR="0010031D" w:rsidRPr="00C903AF" w:rsidRDefault="0010031D" w:rsidP="00C903AF">
      <w:pPr>
        <w:spacing w:before="120" w:after="120" w:line="288" w:lineRule="auto"/>
        <w:rPr>
          <w:rFonts w:ascii="Calibri" w:hAnsi="Calibri" w:cs="Calibri"/>
        </w:rPr>
      </w:pPr>
    </w:p>
    <w:sectPr w:rsidR="0010031D" w:rsidRPr="00C903AF" w:rsidSect="00C6076F">
      <w:footerReference w:type="even" r:id="rId9"/>
      <w:footerReference w:type="default" r:id="rId10"/>
      <w:pgSz w:w="11906" w:h="16838"/>
      <w:pgMar w:top="624" w:right="746" w:bottom="624" w:left="1440"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F130981"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3001" w:rsidRDefault="00123001" w:rsidP="00E26A24">
      <w:r>
        <w:separator/>
      </w:r>
    </w:p>
  </w:endnote>
  <w:endnote w:type="continuationSeparator" w:id="0">
    <w:p w:rsidR="00123001" w:rsidRDefault="00123001" w:rsidP="00E26A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2417585"/>
      <w:docPartObj>
        <w:docPartGallery w:val="Page Numbers (Bottom of Page)"/>
        <w:docPartUnique/>
      </w:docPartObj>
    </w:sdtPr>
    <w:sdtContent>
      <w:p w:rsidR="00497712" w:rsidRDefault="00497712">
        <w:pPr>
          <w:pStyle w:val="Stopka"/>
          <w:jc w:val="right"/>
        </w:pPr>
        <w:fldSimple w:instr="PAGE   \* MERGEFORMAT">
          <w:r w:rsidR="00BF70DF">
            <w:rPr>
              <w:noProof/>
            </w:rPr>
            <w:t>26</w:t>
          </w:r>
        </w:fldSimple>
      </w:p>
    </w:sdtContent>
  </w:sdt>
  <w:p w:rsidR="00497712" w:rsidRDefault="00497712" w:rsidP="00C6076F">
    <w:pPr>
      <w:jc w:val="both"/>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712" w:rsidRDefault="00497712">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497712" w:rsidRDefault="00497712">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712" w:rsidRPr="00981CC5" w:rsidRDefault="00497712" w:rsidP="00C6076F">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3001" w:rsidRDefault="00123001" w:rsidP="00E26A24">
      <w:r>
        <w:separator/>
      </w:r>
    </w:p>
  </w:footnote>
  <w:footnote w:type="continuationSeparator" w:id="0">
    <w:p w:rsidR="00123001" w:rsidRDefault="00123001" w:rsidP="00E26A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712" w:rsidRDefault="00497712" w:rsidP="00C6076F">
    <w:pPr>
      <w:pStyle w:val="Nagwek"/>
      <w:jc w:val="center"/>
    </w:pPr>
    <w:sdt>
      <w:sdtPr>
        <w:id w:val="-764695092"/>
        <w:docPartObj>
          <w:docPartGallery w:val="Page Numbers (Margins)"/>
          <w:docPartUnique/>
        </w:docPartObj>
      </w:sdtPr>
      <w:sdtContent>
        <w:r>
          <w:rPr>
            <w:noProof/>
          </w:rPr>
          <w:pict>
            <v:rect id="Prostokąt 3" o:spid="_x0000_s2049" style="position:absolute;left:0;text-align:left;margin-left:0;margin-top:0;width:40.2pt;height:171.9pt;z-index:251659264;visibility:visible;mso-position-horizontal:center;mso-position-horizontal-relative:right-margin-area;mso-position-vertical:bottom;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" o:allowincell="f" filled="f" stroked="f">
              <v:textbox style="layout-flow:vertical;mso-layout-flow-alt:bottom-to-top;mso-fit-shape-to-text:t">
                <w:txbxContent>
                  <w:p w:rsidR="00497712" w:rsidRDefault="00497712">
                    <w:pPr>
                      <w:pStyle w:val="Stopka"/>
                      <w:rPr>
                        <w:rFonts w:asciiTheme="majorHAnsi" w:eastAsiaTheme="majorEastAsia" w:hAnsiTheme="majorHAnsi" w:cstheme="majorBidi"/>
                        <w:sz w:val="44"/>
                        <w:szCs w:val="44"/>
                      </w:rPr>
                    </w:pPr>
                  </w:p>
                </w:txbxContent>
              </v:textbox>
              <w10:wrap anchorx="margin" anchory="margin"/>
            </v:rect>
          </w:pict>
        </w:r>
      </w:sdtContent>
    </w:sdt>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9D94C842"/>
    <w:name w:val="WW8Num5"/>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1">
    <w:nsid w:val="00000019"/>
    <w:multiLevelType w:val="singleLevel"/>
    <w:tmpl w:val="00000019"/>
    <w:name w:val="WW8Num25"/>
    <w:lvl w:ilvl="0">
      <w:start w:val="1"/>
      <w:numFmt w:val="decimal"/>
      <w:lvlText w:val="%1."/>
      <w:lvlJc w:val="left"/>
      <w:pPr>
        <w:tabs>
          <w:tab w:val="num" w:pos="360"/>
        </w:tabs>
        <w:ind w:left="360" w:hanging="360"/>
      </w:pPr>
    </w:lvl>
  </w:abstractNum>
  <w:abstractNum w:abstractNumId="2">
    <w:nsid w:val="0000002C"/>
    <w:multiLevelType w:val="multilevel"/>
    <w:tmpl w:val="69565E0E"/>
    <w:lvl w:ilvl="0">
      <w:start w:val="1"/>
      <w:numFmt w:val="decimal"/>
      <w:lvlText w:val="%1."/>
      <w:lvlJc w:val="left"/>
      <w:pPr>
        <w:tabs>
          <w:tab w:val="num" w:pos="720"/>
        </w:tabs>
        <w:ind w:left="720" w:hanging="360"/>
      </w:pPr>
      <w:rPr>
        <w:rFonts w:ascii="Calibri" w:eastAsia="Times New Roman" w:hAnsi="Calibri" w:cs="Calibri"/>
        <w:sz w:val="24"/>
        <w:szCs w:val="24"/>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nsid w:val="00ED39F0"/>
    <w:multiLevelType w:val="hybridMultilevel"/>
    <w:tmpl w:val="2BC45D78"/>
    <w:lvl w:ilvl="0" w:tplc="83A4C43C">
      <w:start w:val="2"/>
      <w:numFmt w:val="decimal"/>
      <w:lvlText w:val="%1."/>
      <w:lvlJc w:val="left"/>
      <w:pPr>
        <w:tabs>
          <w:tab w:val="num" w:pos="0"/>
        </w:tabs>
        <w:ind w:left="340" w:hanging="34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
    <w:nsid w:val="015D7744"/>
    <w:multiLevelType w:val="hybridMultilevel"/>
    <w:tmpl w:val="4776EC78"/>
    <w:lvl w:ilvl="0" w:tplc="05362D48">
      <w:start w:val="1"/>
      <w:numFmt w:val="decimal"/>
      <w:lvlText w:val="%1."/>
      <w:lvlJc w:val="left"/>
      <w:pPr>
        <w:ind w:left="720" w:hanging="360"/>
      </w:pPr>
      <w:rPr>
        <w:rFonts w:hint="default"/>
        <w:b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FEFA7CC6">
      <w:start w:val="3"/>
      <w:numFmt w:val="decimal"/>
      <w:lvlText w:val="%4."/>
      <w:lvlJc w:val="left"/>
      <w:pPr>
        <w:ind w:left="2880" w:hanging="360"/>
      </w:pPr>
      <w:rPr>
        <w:rFonts w:cs="Times New Roman" w:hint="default"/>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
    <w:nsid w:val="0495656E"/>
    <w:multiLevelType w:val="multilevel"/>
    <w:tmpl w:val="0400D9E0"/>
    <w:lvl w:ilvl="0">
      <w:start w:val="1"/>
      <w:numFmt w:val="decimal"/>
      <w:lvlText w:val="%1)"/>
      <w:lvlJc w:val="left"/>
      <w:pPr>
        <w:tabs>
          <w:tab w:val="num" w:pos="360"/>
        </w:tabs>
        <w:ind w:left="360" w:hanging="360"/>
      </w:pPr>
      <w:rPr>
        <w:b w:val="0"/>
      </w:rPr>
    </w:lvl>
    <w:lvl w:ilvl="1">
      <w:start w:val="1"/>
      <w:numFmt w:val="lowerLetter"/>
      <w:lvlText w:val="%2."/>
      <w:lvlJc w:val="left"/>
      <w:pPr>
        <w:tabs>
          <w:tab w:val="num" w:pos="0"/>
        </w:tabs>
        <w:ind w:left="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nsid w:val="06B2166C"/>
    <w:multiLevelType w:val="hybridMultilevel"/>
    <w:tmpl w:val="CF0CAE9A"/>
    <w:lvl w:ilvl="0" w:tplc="04150011">
      <w:start w:val="1"/>
      <w:numFmt w:val="decimal"/>
      <w:lvlText w:val="%1)"/>
      <w:lvlJc w:val="left"/>
      <w:pPr>
        <w:tabs>
          <w:tab w:val="num" w:pos="644"/>
        </w:tabs>
        <w:ind w:left="644" w:hanging="360"/>
      </w:pPr>
      <w:rPr>
        <w:rFonts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7">
    <w:nsid w:val="073B02D0"/>
    <w:multiLevelType w:val="hybridMultilevel"/>
    <w:tmpl w:val="F3849DF8"/>
    <w:lvl w:ilvl="0" w:tplc="3CB68E0C">
      <w:start w:val="1"/>
      <w:numFmt w:val="decimal"/>
      <w:lvlText w:val="%1."/>
      <w:lvlJc w:val="left"/>
      <w:pPr>
        <w:tabs>
          <w:tab w:val="num" w:pos="502"/>
        </w:tabs>
        <w:ind w:left="502" w:hanging="360"/>
      </w:pPr>
      <w:rPr>
        <w:rFonts w:hint="default"/>
        <w:strike w:val="0"/>
        <w:color w:val="auto"/>
      </w:rPr>
    </w:lvl>
    <w:lvl w:ilvl="1" w:tplc="04150001">
      <w:start w:val="1"/>
      <w:numFmt w:val="bullet"/>
      <w:lvlText w:val=""/>
      <w:lvlJc w:val="left"/>
      <w:pPr>
        <w:tabs>
          <w:tab w:val="num" w:pos="1222"/>
        </w:tabs>
        <w:ind w:left="1222" w:hanging="360"/>
      </w:pPr>
      <w:rPr>
        <w:rFonts w:ascii="Symbol" w:hAnsi="Symbol" w:hint="default"/>
        <w:strike w:val="0"/>
      </w:rPr>
    </w:lvl>
    <w:lvl w:ilvl="2" w:tplc="04150005" w:tentative="1">
      <w:start w:val="1"/>
      <w:numFmt w:val="lowerRoman"/>
      <w:lvlText w:val="%3."/>
      <w:lvlJc w:val="right"/>
      <w:pPr>
        <w:tabs>
          <w:tab w:val="num" w:pos="1942"/>
        </w:tabs>
        <w:ind w:left="1942" w:hanging="180"/>
      </w:pPr>
      <w:rPr>
        <w:rFonts w:cs="Times New Roman"/>
      </w:rPr>
    </w:lvl>
    <w:lvl w:ilvl="3" w:tplc="04150001" w:tentative="1">
      <w:start w:val="1"/>
      <w:numFmt w:val="decimal"/>
      <w:lvlText w:val="%4."/>
      <w:lvlJc w:val="left"/>
      <w:pPr>
        <w:tabs>
          <w:tab w:val="num" w:pos="2662"/>
        </w:tabs>
        <w:ind w:left="2662" w:hanging="360"/>
      </w:pPr>
      <w:rPr>
        <w:rFonts w:cs="Times New Roman"/>
      </w:rPr>
    </w:lvl>
    <w:lvl w:ilvl="4" w:tplc="04150003" w:tentative="1">
      <w:start w:val="1"/>
      <w:numFmt w:val="lowerLetter"/>
      <w:lvlText w:val="%5."/>
      <w:lvlJc w:val="left"/>
      <w:pPr>
        <w:tabs>
          <w:tab w:val="num" w:pos="3382"/>
        </w:tabs>
        <w:ind w:left="3382" w:hanging="360"/>
      </w:pPr>
      <w:rPr>
        <w:rFonts w:cs="Times New Roman"/>
      </w:rPr>
    </w:lvl>
    <w:lvl w:ilvl="5" w:tplc="04150005" w:tentative="1">
      <w:start w:val="1"/>
      <w:numFmt w:val="lowerRoman"/>
      <w:lvlText w:val="%6."/>
      <w:lvlJc w:val="right"/>
      <w:pPr>
        <w:tabs>
          <w:tab w:val="num" w:pos="4102"/>
        </w:tabs>
        <w:ind w:left="4102" w:hanging="180"/>
      </w:pPr>
      <w:rPr>
        <w:rFonts w:cs="Times New Roman"/>
      </w:rPr>
    </w:lvl>
    <w:lvl w:ilvl="6" w:tplc="04150001" w:tentative="1">
      <w:start w:val="1"/>
      <w:numFmt w:val="decimal"/>
      <w:lvlText w:val="%7."/>
      <w:lvlJc w:val="left"/>
      <w:pPr>
        <w:tabs>
          <w:tab w:val="num" w:pos="4822"/>
        </w:tabs>
        <w:ind w:left="4822" w:hanging="360"/>
      </w:pPr>
      <w:rPr>
        <w:rFonts w:cs="Times New Roman"/>
      </w:rPr>
    </w:lvl>
    <w:lvl w:ilvl="7" w:tplc="04150003" w:tentative="1">
      <w:start w:val="1"/>
      <w:numFmt w:val="lowerLetter"/>
      <w:lvlText w:val="%8."/>
      <w:lvlJc w:val="left"/>
      <w:pPr>
        <w:tabs>
          <w:tab w:val="num" w:pos="5542"/>
        </w:tabs>
        <w:ind w:left="5542" w:hanging="360"/>
      </w:pPr>
      <w:rPr>
        <w:rFonts w:cs="Times New Roman"/>
      </w:rPr>
    </w:lvl>
    <w:lvl w:ilvl="8" w:tplc="04150005" w:tentative="1">
      <w:start w:val="1"/>
      <w:numFmt w:val="lowerRoman"/>
      <w:lvlText w:val="%9."/>
      <w:lvlJc w:val="right"/>
      <w:pPr>
        <w:tabs>
          <w:tab w:val="num" w:pos="6262"/>
        </w:tabs>
        <w:ind w:left="6262" w:hanging="180"/>
      </w:pPr>
      <w:rPr>
        <w:rFonts w:cs="Times New Roman"/>
      </w:rPr>
    </w:lvl>
  </w:abstractNum>
  <w:abstractNum w:abstractNumId="8">
    <w:nsid w:val="0AED568D"/>
    <w:multiLevelType w:val="hybridMultilevel"/>
    <w:tmpl w:val="3890344E"/>
    <w:lvl w:ilvl="0" w:tplc="0415000F">
      <w:start w:val="2"/>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nsid w:val="0BA02E41"/>
    <w:multiLevelType w:val="hybridMultilevel"/>
    <w:tmpl w:val="015A1E80"/>
    <w:lvl w:ilvl="0" w:tplc="5C4AE09E">
      <w:start w:val="1"/>
      <w:numFmt w:val="decimal"/>
      <w:lvlText w:val="%1)"/>
      <w:lvlJc w:val="left"/>
      <w:pPr>
        <w:ind w:left="720" w:hanging="360"/>
      </w:pPr>
      <w:rPr>
        <w:rFonts w:ascii="Calibri" w:hAnsi="Calibri" w:cs="Calibri"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5C13429"/>
    <w:multiLevelType w:val="hybridMultilevel"/>
    <w:tmpl w:val="5724648C"/>
    <w:lvl w:ilvl="0" w:tplc="04150011">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nsid w:val="15EA6771"/>
    <w:multiLevelType w:val="hybridMultilevel"/>
    <w:tmpl w:val="6C8465BC"/>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9104171"/>
    <w:multiLevelType w:val="hybridMultilevel"/>
    <w:tmpl w:val="0AACA6CA"/>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nsid w:val="1F95492C"/>
    <w:multiLevelType w:val="hybridMultilevel"/>
    <w:tmpl w:val="0E74BA54"/>
    <w:lvl w:ilvl="0" w:tplc="899E05A8">
      <w:start w:val="1"/>
      <w:numFmt w:val="decimal"/>
      <w:lvlText w:val="%1."/>
      <w:lvlJc w:val="left"/>
      <w:pPr>
        <w:ind w:left="720" w:hanging="360"/>
      </w:pPr>
      <w:rPr>
        <w:rFonts w:hint="default"/>
        <w:b w:val="0"/>
      </w:rPr>
    </w:lvl>
    <w:lvl w:ilvl="1" w:tplc="A71ED276">
      <w:start w:val="1"/>
      <w:numFmt w:val="decimal"/>
      <w:lvlText w:val="%2)"/>
      <w:lvlJc w:val="left"/>
      <w:pPr>
        <w:ind w:left="1440" w:hanging="360"/>
      </w:pPr>
      <w:rPr>
        <w:rFonts w:ascii="Calibri" w:eastAsia="Times New Roman" w:hAnsi="Calibri" w:cs="Calibri"/>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1591CD7"/>
    <w:multiLevelType w:val="hybridMultilevel"/>
    <w:tmpl w:val="EDE051B4"/>
    <w:lvl w:ilvl="0" w:tplc="F0B4C3AC">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1AA2704"/>
    <w:multiLevelType w:val="hybridMultilevel"/>
    <w:tmpl w:val="C5DCFE9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nsid w:val="2295539B"/>
    <w:multiLevelType w:val="hybridMultilevel"/>
    <w:tmpl w:val="2F6469DC"/>
    <w:lvl w:ilvl="0" w:tplc="D1C0585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nsid w:val="22E44180"/>
    <w:multiLevelType w:val="multilevel"/>
    <w:tmpl w:val="DFC88CEC"/>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8">
    <w:nsid w:val="24B02BEE"/>
    <w:multiLevelType w:val="hybridMultilevel"/>
    <w:tmpl w:val="B6FC69E4"/>
    <w:lvl w:ilvl="0" w:tplc="04150011">
      <w:start w:val="1"/>
      <w:numFmt w:val="decimal"/>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19">
    <w:nsid w:val="25B53A73"/>
    <w:multiLevelType w:val="hybridMultilevel"/>
    <w:tmpl w:val="115EC9E2"/>
    <w:lvl w:ilvl="0" w:tplc="0DE8E35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0">
    <w:nsid w:val="29B67879"/>
    <w:multiLevelType w:val="multilevel"/>
    <w:tmpl w:val="DC8EEA9E"/>
    <w:styleLink w:val="Styldoumwv2"/>
    <w:lvl w:ilvl="0">
      <w:start w:val="1"/>
      <w:numFmt w:val="decimal"/>
      <w:lvlText w:val="%1."/>
      <w:lvlJc w:val="center"/>
      <w:pPr>
        <w:ind w:left="170" w:hanging="170"/>
      </w:pPr>
      <w:rPr>
        <w:rFonts w:ascii="Verdana" w:hAnsi="Verdana" w:hint="default"/>
        <w:b w:val="0"/>
        <w:i w:val="0"/>
        <w:caps w:val="0"/>
        <w:smallCaps w:val="0"/>
        <w:strike w:val="0"/>
        <w:dstrike w:val="0"/>
        <w:vanish w:val="0"/>
        <w:color w:val="auto"/>
        <w:spacing w:val="0"/>
        <w:w w:val="100"/>
        <w:position w:val="0"/>
        <w:sz w:val="18"/>
        <w:vertAlign w:val="baseline"/>
      </w:rPr>
    </w:lvl>
    <w:lvl w:ilvl="1">
      <w:start w:val="1"/>
      <w:numFmt w:val="decimal"/>
      <w:lvlText w:val="%2)"/>
      <w:lvlJc w:val="center"/>
      <w:pPr>
        <w:tabs>
          <w:tab w:val="num" w:pos="737"/>
        </w:tabs>
        <w:ind w:left="567" w:hanging="170"/>
      </w:pPr>
      <w:rPr>
        <w:rFonts w:hint="default"/>
      </w:rPr>
    </w:lvl>
    <w:lvl w:ilvl="2">
      <w:start w:val="1"/>
      <w:numFmt w:val="lowerLetter"/>
      <w:lvlText w:val="%3)"/>
      <w:lvlJc w:val="center"/>
      <w:pPr>
        <w:ind w:left="907" w:hanging="170"/>
      </w:pPr>
      <w:rPr>
        <w:rFonts w:hint="default"/>
      </w:rPr>
    </w:lvl>
    <w:lvl w:ilvl="3">
      <w:start w:val="1"/>
      <w:numFmt w:val="none"/>
      <w:lvlText w:val="-"/>
      <w:lvlJc w:val="center"/>
      <w:pPr>
        <w:ind w:left="1191" w:hanging="170"/>
      </w:pPr>
      <w:rPr>
        <w:rFonts w:hint="default"/>
      </w:rPr>
    </w:lvl>
    <w:lvl w:ilvl="4">
      <w:start w:val="1"/>
      <w:numFmt w:val="none"/>
      <w:lvlText w:val=""/>
      <w:lvlJc w:val="left"/>
      <w:pPr>
        <w:ind w:left="3240" w:hanging="360"/>
      </w:pPr>
      <w:rPr>
        <w:rFonts w:hint="default"/>
      </w:rPr>
    </w:lvl>
    <w:lvl w:ilvl="5">
      <w:start w:val="1"/>
      <w:numFmt w:val="none"/>
      <w:lvlText w:val=""/>
      <w:lvlJc w:val="right"/>
      <w:pPr>
        <w:ind w:left="3960" w:hanging="180"/>
      </w:pPr>
      <w:rPr>
        <w:rFonts w:hint="default"/>
      </w:rPr>
    </w:lvl>
    <w:lvl w:ilvl="6">
      <w:start w:val="1"/>
      <w:numFmt w:val="none"/>
      <w:lvlText w:val=""/>
      <w:lvlJc w:val="left"/>
      <w:pPr>
        <w:ind w:left="4680" w:hanging="360"/>
      </w:pPr>
      <w:rPr>
        <w:rFonts w:hint="default"/>
      </w:rPr>
    </w:lvl>
    <w:lvl w:ilvl="7">
      <w:start w:val="1"/>
      <w:numFmt w:val="none"/>
      <w:lvlText w:val=""/>
      <w:lvlJc w:val="left"/>
      <w:pPr>
        <w:ind w:left="5400" w:hanging="360"/>
      </w:pPr>
      <w:rPr>
        <w:rFonts w:hint="default"/>
      </w:rPr>
    </w:lvl>
    <w:lvl w:ilvl="8">
      <w:start w:val="1"/>
      <w:numFmt w:val="none"/>
      <w:lvlText w:val=""/>
      <w:lvlJc w:val="right"/>
      <w:pPr>
        <w:ind w:left="6120" w:hanging="180"/>
      </w:pPr>
      <w:rPr>
        <w:rFonts w:hint="default"/>
      </w:rPr>
    </w:lvl>
  </w:abstractNum>
  <w:abstractNum w:abstractNumId="21">
    <w:nsid w:val="2A595161"/>
    <w:multiLevelType w:val="hybridMultilevel"/>
    <w:tmpl w:val="6FCA1886"/>
    <w:lvl w:ilvl="0" w:tplc="42E4B426">
      <w:start w:val="1"/>
      <w:numFmt w:val="decimal"/>
      <w:lvlText w:val="%1)"/>
      <w:lvlJc w:val="left"/>
      <w:pPr>
        <w:tabs>
          <w:tab w:val="num" w:pos="644"/>
        </w:tabs>
        <w:ind w:left="644" w:hanging="360"/>
      </w:pPr>
      <w:rPr>
        <w:rFonts w:ascii="Calibri" w:eastAsia="Times New Roman" w:hAnsi="Calibri" w:cs="Calibri"/>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22">
    <w:nsid w:val="2BCB4E46"/>
    <w:multiLevelType w:val="hybridMultilevel"/>
    <w:tmpl w:val="7ED8B7B6"/>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23">
    <w:nsid w:val="2DA67DC1"/>
    <w:multiLevelType w:val="hybridMultilevel"/>
    <w:tmpl w:val="B2ECAF0A"/>
    <w:lvl w:ilvl="0" w:tplc="8116A5E6">
      <w:start w:val="1"/>
      <w:numFmt w:val="decimal"/>
      <w:lvlText w:val="%1."/>
      <w:lvlJc w:val="left"/>
      <w:pPr>
        <w:tabs>
          <w:tab w:val="num" w:pos="502"/>
        </w:tabs>
        <w:ind w:left="502" w:hanging="360"/>
      </w:pPr>
      <w:rPr>
        <w:rFonts w:hint="default"/>
        <w:i w:val="0"/>
        <w:iCs/>
        <w:strike w:val="0"/>
        <w:color w:val="auto"/>
      </w:rPr>
    </w:lvl>
    <w:lvl w:ilvl="1" w:tplc="04150001">
      <w:start w:val="1"/>
      <w:numFmt w:val="bullet"/>
      <w:lvlText w:val=""/>
      <w:lvlJc w:val="left"/>
      <w:pPr>
        <w:tabs>
          <w:tab w:val="num" w:pos="1222"/>
        </w:tabs>
        <w:ind w:left="1222" w:hanging="360"/>
      </w:pPr>
      <w:rPr>
        <w:rFonts w:ascii="Symbol" w:hAnsi="Symbol" w:hint="default"/>
        <w:strike w:val="0"/>
      </w:rPr>
    </w:lvl>
    <w:lvl w:ilvl="2" w:tplc="04150005" w:tentative="1">
      <w:start w:val="1"/>
      <w:numFmt w:val="lowerRoman"/>
      <w:lvlText w:val="%3."/>
      <w:lvlJc w:val="right"/>
      <w:pPr>
        <w:tabs>
          <w:tab w:val="num" w:pos="1942"/>
        </w:tabs>
        <w:ind w:left="1942" w:hanging="180"/>
      </w:pPr>
      <w:rPr>
        <w:rFonts w:cs="Times New Roman"/>
      </w:rPr>
    </w:lvl>
    <w:lvl w:ilvl="3" w:tplc="04150001" w:tentative="1">
      <w:start w:val="1"/>
      <w:numFmt w:val="decimal"/>
      <w:lvlText w:val="%4."/>
      <w:lvlJc w:val="left"/>
      <w:pPr>
        <w:tabs>
          <w:tab w:val="num" w:pos="2662"/>
        </w:tabs>
        <w:ind w:left="2662" w:hanging="360"/>
      </w:pPr>
      <w:rPr>
        <w:rFonts w:cs="Times New Roman"/>
      </w:rPr>
    </w:lvl>
    <w:lvl w:ilvl="4" w:tplc="04150003" w:tentative="1">
      <w:start w:val="1"/>
      <w:numFmt w:val="lowerLetter"/>
      <w:lvlText w:val="%5."/>
      <w:lvlJc w:val="left"/>
      <w:pPr>
        <w:tabs>
          <w:tab w:val="num" w:pos="3382"/>
        </w:tabs>
        <w:ind w:left="3382" w:hanging="360"/>
      </w:pPr>
      <w:rPr>
        <w:rFonts w:cs="Times New Roman"/>
      </w:rPr>
    </w:lvl>
    <w:lvl w:ilvl="5" w:tplc="04150005" w:tentative="1">
      <w:start w:val="1"/>
      <w:numFmt w:val="lowerRoman"/>
      <w:lvlText w:val="%6."/>
      <w:lvlJc w:val="right"/>
      <w:pPr>
        <w:tabs>
          <w:tab w:val="num" w:pos="4102"/>
        </w:tabs>
        <w:ind w:left="4102" w:hanging="180"/>
      </w:pPr>
      <w:rPr>
        <w:rFonts w:cs="Times New Roman"/>
      </w:rPr>
    </w:lvl>
    <w:lvl w:ilvl="6" w:tplc="04150001" w:tentative="1">
      <w:start w:val="1"/>
      <w:numFmt w:val="decimal"/>
      <w:lvlText w:val="%7."/>
      <w:lvlJc w:val="left"/>
      <w:pPr>
        <w:tabs>
          <w:tab w:val="num" w:pos="4822"/>
        </w:tabs>
        <w:ind w:left="4822" w:hanging="360"/>
      </w:pPr>
      <w:rPr>
        <w:rFonts w:cs="Times New Roman"/>
      </w:rPr>
    </w:lvl>
    <w:lvl w:ilvl="7" w:tplc="04150003" w:tentative="1">
      <w:start w:val="1"/>
      <w:numFmt w:val="lowerLetter"/>
      <w:lvlText w:val="%8."/>
      <w:lvlJc w:val="left"/>
      <w:pPr>
        <w:tabs>
          <w:tab w:val="num" w:pos="5542"/>
        </w:tabs>
        <w:ind w:left="5542" w:hanging="360"/>
      </w:pPr>
      <w:rPr>
        <w:rFonts w:cs="Times New Roman"/>
      </w:rPr>
    </w:lvl>
    <w:lvl w:ilvl="8" w:tplc="04150005" w:tentative="1">
      <w:start w:val="1"/>
      <w:numFmt w:val="lowerRoman"/>
      <w:lvlText w:val="%9."/>
      <w:lvlJc w:val="right"/>
      <w:pPr>
        <w:tabs>
          <w:tab w:val="num" w:pos="6262"/>
        </w:tabs>
        <w:ind w:left="6262" w:hanging="180"/>
      </w:pPr>
      <w:rPr>
        <w:rFonts w:cs="Times New Roman"/>
      </w:rPr>
    </w:lvl>
  </w:abstractNum>
  <w:abstractNum w:abstractNumId="24">
    <w:nsid w:val="30560640"/>
    <w:multiLevelType w:val="hybridMultilevel"/>
    <w:tmpl w:val="63B46CA4"/>
    <w:lvl w:ilvl="0" w:tplc="0415000F">
      <w:start w:val="1"/>
      <w:numFmt w:val="decimal"/>
      <w:lvlText w:val="%1."/>
      <w:lvlJc w:val="left"/>
      <w:pPr>
        <w:ind w:left="360" w:hanging="360"/>
      </w:pPr>
    </w:lvl>
    <w:lvl w:ilvl="1" w:tplc="04150019">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nsid w:val="30B714C8"/>
    <w:multiLevelType w:val="hybridMultilevel"/>
    <w:tmpl w:val="BBDC80A0"/>
    <w:lvl w:ilvl="0" w:tplc="5830C414">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31DB6E3F"/>
    <w:multiLevelType w:val="hybridMultilevel"/>
    <w:tmpl w:val="EC2E472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nsid w:val="34F83B5F"/>
    <w:multiLevelType w:val="hybridMultilevel"/>
    <w:tmpl w:val="9F0ABC56"/>
    <w:lvl w:ilvl="0" w:tplc="04150011">
      <w:start w:val="1"/>
      <w:numFmt w:val="decimal"/>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28">
    <w:nsid w:val="3D547184"/>
    <w:multiLevelType w:val="hybridMultilevel"/>
    <w:tmpl w:val="3954ABE4"/>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29">
    <w:nsid w:val="425E4150"/>
    <w:multiLevelType w:val="hybridMultilevel"/>
    <w:tmpl w:val="C14E79EA"/>
    <w:lvl w:ilvl="0" w:tplc="0415000F">
      <w:start w:val="1"/>
      <w:numFmt w:val="decimal"/>
      <w:lvlText w:val="%1."/>
      <w:lvlJc w:val="left"/>
      <w:pPr>
        <w:ind w:left="5040" w:hanging="360"/>
      </w:pPr>
      <w:rPr>
        <w:rFonts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31">
    <w:nsid w:val="433E6577"/>
    <w:multiLevelType w:val="hybridMultilevel"/>
    <w:tmpl w:val="CBA876CC"/>
    <w:lvl w:ilvl="0" w:tplc="0BFAC5CC">
      <w:start w:val="1"/>
      <w:numFmt w:val="lowerLetter"/>
      <w:lvlText w:val="%1)"/>
      <w:lvlJc w:val="left"/>
      <w:pPr>
        <w:ind w:left="1148" w:hanging="360"/>
      </w:pPr>
      <w:rPr>
        <w:rFonts w:hint="default"/>
        <w:b w:val="0"/>
        <w:i w:val="0"/>
      </w:rPr>
    </w:lvl>
    <w:lvl w:ilvl="1" w:tplc="04150003" w:tentative="1">
      <w:start w:val="1"/>
      <w:numFmt w:val="bullet"/>
      <w:lvlText w:val="o"/>
      <w:lvlJc w:val="left"/>
      <w:pPr>
        <w:ind w:left="1868" w:hanging="360"/>
      </w:pPr>
      <w:rPr>
        <w:rFonts w:ascii="Courier New" w:hAnsi="Courier New" w:cs="Courier New" w:hint="default"/>
      </w:rPr>
    </w:lvl>
    <w:lvl w:ilvl="2" w:tplc="04150005" w:tentative="1">
      <w:start w:val="1"/>
      <w:numFmt w:val="bullet"/>
      <w:lvlText w:val=""/>
      <w:lvlJc w:val="left"/>
      <w:pPr>
        <w:ind w:left="2588" w:hanging="360"/>
      </w:pPr>
      <w:rPr>
        <w:rFonts w:ascii="Wingdings" w:hAnsi="Wingdings" w:hint="default"/>
      </w:rPr>
    </w:lvl>
    <w:lvl w:ilvl="3" w:tplc="04150001" w:tentative="1">
      <w:start w:val="1"/>
      <w:numFmt w:val="bullet"/>
      <w:lvlText w:val=""/>
      <w:lvlJc w:val="left"/>
      <w:pPr>
        <w:ind w:left="3308" w:hanging="360"/>
      </w:pPr>
      <w:rPr>
        <w:rFonts w:ascii="Symbol" w:hAnsi="Symbol" w:hint="default"/>
      </w:rPr>
    </w:lvl>
    <w:lvl w:ilvl="4" w:tplc="04150003" w:tentative="1">
      <w:start w:val="1"/>
      <w:numFmt w:val="bullet"/>
      <w:lvlText w:val="o"/>
      <w:lvlJc w:val="left"/>
      <w:pPr>
        <w:ind w:left="4028" w:hanging="360"/>
      </w:pPr>
      <w:rPr>
        <w:rFonts w:ascii="Courier New" w:hAnsi="Courier New" w:cs="Courier New" w:hint="default"/>
      </w:rPr>
    </w:lvl>
    <w:lvl w:ilvl="5" w:tplc="04150005" w:tentative="1">
      <w:start w:val="1"/>
      <w:numFmt w:val="bullet"/>
      <w:lvlText w:val=""/>
      <w:lvlJc w:val="left"/>
      <w:pPr>
        <w:ind w:left="4748" w:hanging="360"/>
      </w:pPr>
      <w:rPr>
        <w:rFonts w:ascii="Wingdings" w:hAnsi="Wingdings" w:hint="default"/>
      </w:rPr>
    </w:lvl>
    <w:lvl w:ilvl="6" w:tplc="04150001" w:tentative="1">
      <w:start w:val="1"/>
      <w:numFmt w:val="bullet"/>
      <w:lvlText w:val=""/>
      <w:lvlJc w:val="left"/>
      <w:pPr>
        <w:ind w:left="5468" w:hanging="360"/>
      </w:pPr>
      <w:rPr>
        <w:rFonts w:ascii="Symbol" w:hAnsi="Symbol" w:hint="default"/>
      </w:rPr>
    </w:lvl>
    <w:lvl w:ilvl="7" w:tplc="04150003" w:tentative="1">
      <w:start w:val="1"/>
      <w:numFmt w:val="bullet"/>
      <w:lvlText w:val="o"/>
      <w:lvlJc w:val="left"/>
      <w:pPr>
        <w:ind w:left="6188" w:hanging="360"/>
      </w:pPr>
      <w:rPr>
        <w:rFonts w:ascii="Courier New" w:hAnsi="Courier New" w:cs="Courier New" w:hint="default"/>
      </w:rPr>
    </w:lvl>
    <w:lvl w:ilvl="8" w:tplc="04150005" w:tentative="1">
      <w:start w:val="1"/>
      <w:numFmt w:val="bullet"/>
      <w:lvlText w:val=""/>
      <w:lvlJc w:val="left"/>
      <w:pPr>
        <w:ind w:left="6908" w:hanging="360"/>
      </w:pPr>
      <w:rPr>
        <w:rFonts w:ascii="Wingdings" w:hAnsi="Wingdings" w:hint="default"/>
      </w:rPr>
    </w:lvl>
  </w:abstractNum>
  <w:abstractNum w:abstractNumId="32">
    <w:nsid w:val="4AC65F23"/>
    <w:multiLevelType w:val="hybridMultilevel"/>
    <w:tmpl w:val="EAE60474"/>
    <w:lvl w:ilvl="0" w:tplc="1BA26DA2">
      <w:start w:val="1"/>
      <w:numFmt w:val="decimal"/>
      <w:lvlText w:val="%1)"/>
      <w:lvlJc w:val="left"/>
      <w:pPr>
        <w:tabs>
          <w:tab w:val="num" w:pos="644"/>
        </w:tabs>
        <w:ind w:left="644" w:hanging="360"/>
      </w:pPr>
      <w:rPr>
        <w:rFonts w:ascii="Calibri" w:eastAsia="Times New Roman" w:hAnsi="Calibri" w:cs="Calibri"/>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33">
    <w:nsid w:val="4ACB1D15"/>
    <w:multiLevelType w:val="hybridMultilevel"/>
    <w:tmpl w:val="C9E0314A"/>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4">
    <w:nsid w:val="4B135CC3"/>
    <w:multiLevelType w:val="hybridMultilevel"/>
    <w:tmpl w:val="27288170"/>
    <w:lvl w:ilvl="0" w:tplc="04150011">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5">
    <w:nsid w:val="4F5955E3"/>
    <w:multiLevelType w:val="hybridMultilevel"/>
    <w:tmpl w:val="EDFC95A0"/>
    <w:lvl w:ilvl="0" w:tplc="04150017">
      <w:start w:val="1"/>
      <w:numFmt w:val="lowerLetter"/>
      <w:lvlText w:val="%1)"/>
      <w:lvlJc w:val="left"/>
      <w:pPr>
        <w:ind w:left="1148" w:hanging="360"/>
      </w:pPr>
      <w:rPr>
        <w:rFonts w:hint="default"/>
      </w:rPr>
    </w:lvl>
    <w:lvl w:ilvl="1" w:tplc="04150003" w:tentative="1">
      <w:start w:val="1"/>
      <w:numFmt w:val="bullet"/>
      <w:lvlText w:val="o"/>
      <w:lvlJc w:val="left"/>
      <w:pPr>
        <w:ind w:left="1868" w:hanging="360"/>
      </w:pPr>
      <w:rPr>
        <w:rFonts w:ascii="Courier New" w:hAnsi="Courier New" w:cs="Courier New" w:hint="default"/>
      </w:rPr>
    </w:lvl>
    <w:lvl w:ilvl="2" w:tplc="04150005" w:tentative="1">
      <w:start w:val="1"/>
      <w:numFmt w:val="bullet"/>
      <w:lvlText w:val=""/>
      <w:lvlJc w:val="left"/>
      <w:pPr>
        <w:ind w:left="2588" w:hanging="360"/>
      </w:pPr>
      <w:rPr>
        <w:rFonts w:ascii="Wingdings" w:hAnsi="Wingdings" w:hint="default"/>
      </w:rPr>
    </w:lvl>
    <w:lvl w:ilvl="3" w:tplc="04150001" w:tentative="1">
      <w:start w:val="1"/>
      <w:numFmt w:val="bullet"/>
      <w:lvlText w:val=""/>
      <w:lvlJc w:val="left"/>
      <w:pPr>
        <w:ind w:left="3308" w:hanging="360"/>
      </w:pPr>
      <w:rPr>
        <w:rFonts w:ascii="Symbol" w:hAnsi="Symbol" w:hint="default"/>
      </w:rPr>
    </w:lvl>
    <w:lvl w:ilvl="4" w:tplc="04150003" w:tentative="1">
      <w:start w:val="1"/>
      <w:numFmt w:val="bullet"/>
      <w:lvlText w:val="o"/>
      <w:lvlJc w:val="left"/>
      <w:pPr>
        <w:ind w:left="4028" w:hanging="360"/>
      </w:pPr>
      <w:rPr>
        <w:rFonts w:ascii="Courier New" w:hAnsi="Courier New" w:cs="Courier New" w:hint="default"/>
      </w:rPr>
    </w:lvl>
    <w:lvl w:ilvl="5" w:tplc="04150005" w:tentative="1">
      <w:start w:val="1"/>
      <w:numFmt w:val="bullet"/>
      <w:lvlText w:val=""/>
      <w:lvlJc w:val="left"/>
      <w:pPr>
        <w:ind w:left="4748" w:hanging="360"/>
      </w:pPr>
      <w:rPr>
        <w:rFonts w:ascii="Wingdings" w:hAnsi="Wingdings" w:hint="default"/>
      </w:rPr>
    </w:lvl>
    <w:lvl w:ilvl="6" w:tplc="04150001" w:tentative="1">
      <w:start w:val="1"/>
      <w:numFmt w:val="bullet"/>
      <w:lvlText w:val=""/>
      <w:lvlJc w:val="left"/>
      <w:pPr>
        <w:ind w:left="5468" w:hanging="360"/>
      </w:pPr>
      <w:rPr>
        <w:rFonts w:ascii="Symbol" w:hAnsi="Symbol" w:hint="default"/>
      </w:rPr>
    </w:lvl>
    <w:lvl w:ilvl="7" w:tplc="04150003" w:tentative="1">
      <w:start w:val="1"/>
      <w:numFmt w:val="bullet"/>
      <w:lvlText w:val="o"/>
      <w:lvlJc w:val="left"/>
      <w:pPr>
        <w:ind w:left="6188" w:hanging="360"/>
      </w:pPr>
      <w:rPr>
        <w:rFonts w:ascii="Courier New" w:hAnsi="Courier New" w:cs="Courier New" w:hint="default"/>
      </w:rPr>
    </w:lvl>
    <w:lvl w:ilvl="8" w:tplc="04150005" w:tentative="1">
      <w:start w:val="1"/>
      <w:numFmt w:val="bullet"/>
      <w:lvlText w:val=""/>
      <w:lvlJc w:val="left"/>
      <w:pPr>
        <w:ind w:left="6908" w:hanging="360"/>
      </w:pPr>
      <w:rPr>
        <w:rFonts w:ascii="Wingdings" w:hAnsi="Wingdings" w:hint="default"/>
      </w:rPr>
    </w:lvl>
  </w:abstractNum>
  <w:abstractNum w:abstractNumId="36">
    <w:nsid w:val="52C21FE9"/>
    <w:multiLevelType w:val="hybridMultilevel"/>
    <w:tmpl w:val="BEF698C2"/>
    <w:lvl w:ilvl="0" w:tplc="BE60FB7C">
      <w:start w:val="1"/>
      <w:numFmt w:val="decimal"/>
      <w:lvlText w:val="%1)"/>
      <w:lvlJc w:val="left"/>
      <w:pPr>
        <w:ind w:left="1440" w:hanging="360"/>
      </w:pPr>
      <w:rPr>
        <w:rFonts w:ascii="Calibri" w:eastAsia="Calibri" w:hAnsi="Calibri"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38">
    <w:nsid w:val="5E011EC6"/>
    <w:multiLevelType w:val="hybridMultilevel"/>
    <w:tmpl w:val="CA2C7BBA"/>
    <w:lvl w:ilvl="0" w:tplc="FFC244A2">
      <w:start w:val="2"/>
      <w:numFmt w:val="lowerLetter"/>
      <w:lvlText w:val="%1)"/>
      <w:lvlJc w:val="left"/>
      <w:pPr>
        <w:tabs>
          <w:tab w:val="num" w:pos="780"/>
        </w:tabs>
        <w:ind w:left="7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9">
    <w:nsid w:val="5F0A3F36"/>
    <w:multiLevelType w:val="hybridMultilevel"/>
    <w:tmpl w:val="62B633D4"/>
    <w:lvl w:ilvl="0" w:tplc="B1B4CABE">
      <w:start w:val="2"/>
      <w:numFmt w:val="decimal"/>
      <w:lvlText w:val="%1."/>
      <w:lvlJc w:val="left"/>
      <w:pPr>
        <w:ind w:left="360" w:hanging="360"/>
      </w:pPr>
      <w:rPr>
        <w:rFonts w:ascii="Calibri" w:hAnsi="Calibri" w:cs="Calibri" w:hint="default"/>
        <w:b w:val="0"/>
        <w:i w:val="0"/>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5FC84B18"/>
    <w:multiLevelType w:val="hybridMultilevel"/>
    <w:tmpl w:val="51E2A48A"/>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nsid w:val="616A63DC"/>
    <w:multiLevelType w:val="hybridMultilevel"/>
    <w:tmpl w:val="7F2C51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6BA97174"/>
    <w:multiLevelType w:val="hybridMultilevel"/>
    <w:tmpl w:val="989E8D94"/>
    <w:lvl w:ilvl="0" w:tplc="9548749A">
      <w:start w:val="8"/>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nsid w:val="6C1C2A1A"/>
    <w:multiLevelType w:val="hybridMultilevel"/>
    <w:tmpl w:val="AD58B66E"/>
    <w:lvl w:ilvl="0" w:tplc="D4A8E6B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4">
    <w:nsid w:val="6D506ED3"/>
    <w:multiLevelType w:val="hybridMultilevel"/>
    <w:tmpl w:val="8534ABC8"/>
    <w:lvl w:ilvl="0" w:tplc="AC56E1C0">
      <w:start w:val="1"/>
      <w:numFmt w:val="decimal"/>
      <w:lvlText w:val="%1)"/>
      <w:lvlJc w:val="left"/>
      <w:pPr>
        <w:ind w:left="720" w:hanging="360"/>
      </w:pPr>
      <w:rPr>
        <w:rFonts w:ascii="Calibri" w:eastAsia="Times New Roman" w:hAnsi="Calibri"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6EA2011D"/>
    <w:multiLevelType w:val="hybridMultilevel"/>
    <w:tmpl w:val="D6003C82"/>
    <w:lvl w:ilvl="0" w:tplc="3FF4E2A8">
      <w:start w:val="3"/>
      <w:numFmt w:val="decimal"/>
      <w:lvlText w:val="%1."/>
      <w:lvlJc w:val="left"/>
      <w:pPr>
        <w:ind w:left="288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6FED1CFA"/>
    <w:multiLevelType w:val="hybridMultilevel"/>
    <w:tmpl w:val="4FC48358"/>
    <w:lvl w:ilvl="0" w:tplc="33944450">
      <w:start w:val="1"/>
      <w:numFmt w:val="decimal"/>
      <w:lvlText w:val="%1)"/>
      <w:lvlJc w:val="left"/>
      <w:pPr>
        <w:ind w:left="786" w:hanging="360"/>
      </w:pPr>
      <w:rPr>
        <w:rFonts w:hint="default"/>
        <w:b w:val="0"/>
      </w:rPr>
    </w:lvl>
    <w:lvl w:ilvl="1" w:tplc="446E98C4">
      <w:start w:val="1"/>
      <w:numFmt w:val="lowerLetter"/>
      <w:lvlText w:val="%2)"/>
      <w:lvlJc w:val="left"/>
      <w:pPr>
        <w:ind w:left="1506" w:hanging="360"/>
      </w:pPr>
      <w:rPr>
        <w:rFonts w:hint="default"/>
        <w:b w:val="0"/>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7">
    <w:nsid w:val="71324F17"/>
    <w:multiLevelType w:val="hybridMultilevel"/>
    <w:tmpl w:val="DF10E850"/>
    <w:lvl w:ilvl="0" w:tplc="04150011">
      <w:start w:val="1"/>
      <w:numFmt w:val="decimal"/>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48">
    <w:nsid w:val="7253194E"/>
    <w:multiLevelType w:val="hybridMultilevel"/>
    <w:tmpl w:val="0B2636CA"/>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9">
    <w:nsid w:val="7383296F"/>
    <w:multiLevelType w:val="hybridMultilevel"/>
    <w:tmpl w:val="159ECE02"/>
    <w:lvl w:ilvl="0" w:tplc="D124FC80">
      <w:start w:val="1"/>
      <w:numFmt w:val="decimal"/>
      <w:lvlText w:val="%1)"/>
      <w:lvlJc w:val="left"/>
      <w:pPr>
        <w:ind w:left="1854" w:hanging="360"/>
      </w:pPr>
      <w:rPr>
        <w:rFonts w:ascii="Calibri" w:eastAsiaTheme="majorEastAsia" w:hAnsi="Calibri" w:cs="Calibri"/>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50">
    <w:nsid w:val="77A8450A"/>
    <w:multiLevelType w:val="hybridMultilevel"/>
    <w:tmpl w:val="D4F2EEA4"/>
    <w:lvl w:ilvl="0" w:tplc="C36695D6">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1">
    <w:nsid w:val="795172EF"/>
    <w:multiLevelType w:val="hybridMultilevel"/>
    <w:tmpl w:val="028E7FCC"/>
    <w:lvl w:ilvl="0" w:tplc="EB221E98">
      <w:start w:val="4"/>
      <w:numFmt w:val="decimal"/>
      <w:lvlText w:val="%1)"/>
      <w:lvlJc w:val="left"/>
      <w:pPr>
        <w:ind w:left="1151" w:hanging="360"/>
      </w:pPr>
      <w:rPr>
        <w:rFonts w:hint="default"/>
        <w:b w:val="0"/>
        <w:i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79C5504A"/>
    <w:multiLevelType w:val="hybridMultilevel"/>
    <w:tmpl w:val="A40831E0"/>
    <w:lvl w:ilvl="0" w:tplc="CF9063F4">
      <w:start w:val="1"/>
      <w:numFmt w:val="decimal"/>
      <w:lvlText w:val="%1."/>
      <w:lvlJc w:val="left"/>
      <w:pPr>
        <w:ind w:left="360" w:hanging="360"/>
      </w:pPr>
      <w:rPr>
        <w:b w:val="0"/>
      </w:rPr>
    </w:lvl>
    <w:lvl w:ilvl="1" w:tplc="04150011">
      <w:start w:val="1"/>
      <w:numFmt w:val="decimal"/>
      <w:lvlText w:val="%2)"/>
      <w:lvlJc w:val="left"/>
      <w:pPr>
        <w:ind w:left="928"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nsid w:val="7B3F043D"/>
    <w:multiLevelType w:val="hybridMultilevel"/>
    <w:tmpl w:val="5DFE50E8"/>
    <w:lvl w:ilvl="0" w:tplc="04150011">
      <w:start w:val="1"/>
      <w:numFmt w:val="decimal"/>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num w:numId="1">
    <w:abstractNumId w:val="37"/>
    <w:lvlOverride w:ilvl="0">
      <w:startOverride w:val="1"/>
    </w:lvlOverride>
  </w:num>
  <w:num w:numId="2">
    <w:abstractNumId w:val="30"/>
    <w:lvlOverride w:ilvl="0">
      <w:startOverride w:val="1"/>
    </w:lvlOverride>
  </w:num>
  <w:num w:numId="3">
    <w:abstractNumId w:val="17"/>
  </w:num>
  <w:num w:numId="4">
    <w:abstractNumId w:val="49"/>
  </w:num>
  <w:num w:numId="5">
    <w:abstractNumId w:val="39"/>
  </w:num>
  <w:num w:numId="6">
    <w:abstractNumId w:val="9"/>
  </w:num>
  <w:num w:numId="7">
    <w:abstractNumId w:val="3"/>
  </w:num>
  <w:num w:numId="8">
    <w:abstractNumId w:val="1"/>
  </w:num>
  <w:num w:numId="9">
    <w:abstractNumId w:val="2"/>
  </w:num>
  <w:num w:numId="10">
    <w:abstractNumId w:val="13"/>
  </w:num>
  <w:num w:numId="11">
    <w:abstractNumId w:val="12"/>
  </w:num>
  <w:num w:numId="12">
    <w:abstractNumId w:val="52"/>
  </w:num>
  <w:num w:numId="13">
    <w:abstractNumId w:val="14"/>
  </w:num>
  <w:num w:numId="14">
    <w:abstractNumId w:val="44"/>
  </w:num>
  <w:num w:numId="15">
    <w:abstractNumId w:val="24"/>
  </w:num>
  <w:num w:numId="16">
    <w:abstractNumId w:val="25"/>
  </w:num>
  <w:num w:numId="17">
    <w:abstractNumId w:val="40"/>
  </w:num>
  <w:num w:numId="18">
    <w:abstractNumId w:val="36"/>
  </w:num>
  <w:num w:numId="1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5"/>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num>
  <w:num w:numId="27">
    <w:abstractNumId w:val="41"/>
  </w:num>
  <w:num w:numId="28">
    <w:abstractNumId w:val="20"/>
  </w:num>
  <w:num w:numId="29">
    <w:abstractNumId w:val="23"/>
  </w:num>
  <w:num w:numId="30">
    <w:abstractNumId w:val="32"/>
  </w:num>
  <w:num w:numId="31">
    <w:abstractNumId w:val="21"/>
  </w:num>
  <w:num w:numId="32">
    <w:abstractNumId w:val="27"/>
  </w:num>
  <w:num w:numId="33">
    <w:abstractNumId w:val="53"/>
  </w:num>
  <w:num w:numId="34">
    <w:abstractNumId w:val="22"/>
  </w:num>
  <w:num w:numId="35">
    <w:abstractNumId w:val="46"/>
  </w:num>
  <w:num w:numId="36">
    <w:abstractNumId w:val="19"/>
  </w:num>
  <w:num w:numId="37">
    <w:abstractNumId w:val="50"/>
  </w:num>
  <w:num w:numId="38">
    <w:abstractNumId w:val="45"/>
  </w:num>
  <w:num w:numId="39">
    <w:abstractNumId w:val="42"/>
  </w:num>
  <w:num w:numId="40">
    <w:abstractNumId w:val="29"/>
  </w:num>
  <w:num w:numId="41">
    <w:abstractNumId w:val="28"/>
  </w:num>
  <w:num w:numId="42">
    <w:abstractNumId w:val="6"/>
  </w:num>
  <w:num w:numId="43">
    <w:abstractNumId w:val="48"/>
  </w:num>
  <w:num w:numId="44">
    <w:abstractNumId w:val="7"/>
  </w:num>
  <w:num w:numId="45">
    <w:abstractNumId w:val="18"/>
  </w:num>
  <w:num w:numId="46">
    <w:abstractNumId w:val="47"/>
  </w:num>
  <w:num w:numId="47">
    <w:abstractNumId w:val="43"/>
  </w:num>
  <w:num w:numId="48">
    <w:abstractNumId w:val="51"/>
  </w:num>
  <w:num w:numId="49">
    <w:abstractNumId w:val="31"/>
  </w:num>
  <w:num w:numId="50">
    <w:abstractNumId w:val="35"/>
  </w:num>
  <w:num w:numId="51">
    <w:abstractNumId w:val="16"/>
  </w:num>
  <w:num w:numId="52">
    <w:abstractNumId w:val="33"/>
  </w:num>
  <w:num w:numId="53">
    <w:abstractNumId w:val="11"/>
  </w:num>
  <w:numIdMacAtCleanup w:val="5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ancelaria">
    <w15:presenceInfo w15:providerId="None" w15:userId="Kancelaria "/>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9"/>
  <w:hyphenationZone w:val="425"/>
  <w:characterSpacingControl w:val="doNotCompress"/>
  <w:hdrShapeDefaults>
    <o:shapedefaults v:ext="edit" spidmax="5122"/>
    <o:shapelayout v:ext="edit">
      <o:idmap v:ext="edit" data="2"/>
    </o:shapelayout>
  </w:hdrShapeDefaults>
  <w:footnotePr>
    <w:footnote w:id="-1"/>
    <w:footnote w:id="0"/>
  </w:footnotePr>
  <w:endnotePr>
    <w:endnote w:id="-1"/>
    <w:endnote w:id="0"/>
  </w:endnotePr>
  <w:compat/>
  <w:rsids>
    <w:rsidRoot w:val="00E26A24"/>
    <w:rsid w:val="00015ABD"/>
    <w:rsid w:val="00044DD2"/>
    <w:rsid w:val="0004592B"/>
    <w:rsid w:val="000F61E5"/>
    <w:rsid w:val="0010031D"/>
    <w:rsid w:val="00101148"/>
    <w:rsid w:val="00112057"/>
    <w:rsid w:val="00123001"/>
    <w:rsid w:val="00156CA8"/>
    <w:rsid w:val="001B35F3"/>
    <w:rsid w:val="001C1CD9"/>
    <w:rsid w:val="00203EAE"/>
    <w:rsid w:val="00283589"/>
    <w:rsid w:val="002C3583"/>
    <w:rsid w:val="00354142"/>
    <w:rsid w:val="00393F1D"/>
    <w:rsid w:val="003B1B3C"/>
    <w:rsid w:val="003C1A69"/>
    <w:rsid w:val="003C6B69"/>
    <w:rsid w:val="0040092D"/>
    <w:rsid w:val="00497712"/>
    <w:rsid w:val="004A2511"/>
    <w:rsid w:val="004C0EA9"/>
    <w:rsid w:val="004D3FDF"/>
    <w:rsid w:val="004D744C"/>
    <w:rsid w:val="00512343"/>
    <w:rsid w:val="00522B25"/>
    <w:rsid w:val="00564124"/>
    <w:rsid w:val="006010E1"/>
    <w:rsid w:val="0064708A"/>
    <w:rsid w:val="0065325C"/>
    <w:rsid w:val="006B1194"/>
    <w:rsid w:val="006B582D"/>
    <w:rsid w:val="006F476F"/>
    <w:rsid w:val="00700615"/>
    <w:rsid w:val="0070611C"/>
    <w:rsid w:val="00811B19"/>
    <w:rsid w:val="0081264B"/>
    <w:rsid w:val="0089223C"/>
    <w:rsid w:val="008A33F3"/>
    <w:rsid w:val="008B4F75"/>
    <w:rsid w:val="00996ED1"/>
    <w:rsid w:val="009B0DD2"/>
    <w:rsid w:val="00A257A0"/>
    <w:rsid w:val="00A65092"/>
    <w:rsid w:val="00A777AF"/>
    <w:rsid w:val="00A8332B"/>
    <w:rsid w:val="00AB79E3"/>
    <w:rsid w:val="00AE28FD"/>
    <w:rsid w:val="00B53D1A"/>
    <w:rsid w:val="00B846A3"/>
    <w:rsid w:val="00BD0759"/>
    <w:rsid w:val="00BF48CD"/>
    <w:rsid w:val="00BF70DF"/>
    <w:rsid w:val="00C11D98"/>
    <w:rsid w:val="00C6076F"/>
    <w:rsid w:val="00C81CC7"/>
    <w:rsid w:val="00C903AF"/>
    <w:rsid w:val="00CF2045"/>
    <w:rsid w:val="00CF6CAC"/>
    <w:rsid w:val="00D31F25"/>
    <w:rsid w:val="00D51B1F"/>
    <w:rsid w:val="00D605FF"/>
    <w:rsid w:val="00DA4467"/>
    <w:rsid w:val="00DF24C0"/>
    <w:rsid w:val="00E26A24"/>
    <w:rsid w:val="00E63AD6"/>
    <w:rsid w:val="00E87AE2"/>
    <w:rsid w:val="00E93C89"/>
    <w:rsid w:val="00EB47D3"/>
    <w:rsid w:val="00EE0282"/>
    <w:rsid w:val="00F265E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page number"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26A24"/>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E26A24"/>
    <w:pPr>
      <w:keepNext/>
      <w:ind w:left="284" w:hanging="284"/>
      <w:jc w:val="center"/>
      <w:outlineLvl w:val="0"/>
    </w:pPr>
    <w:rPr>
      <w:rFonts w:ascii="Arial" w:hAnsi="Arial" w:cs="Arial"/>
      <w:b/>
      <w:bCs/>
      <w:w w:val="120"/>
    </w:rPr>
  </w:style>
  <w:style w:type="paragraph" w:styleId="Nagwek2">
    <w:name w:val="heading 2"/>
    <w:aliases w:val="ASAPHeading 2,Numbered - 2,h 3,ICL,Heading 2a,H2,PA Major Section,l2,Headline 2,h2,2,headi,heading2,h21,h22,21,kopregel 2,Titre m, ICL"/>
    <w:basedOn w:val="Normalny"/>
    <w:next w:val="Normalny"/>
    <w:link w:val="Nagwek2Znak"/>
    <w:qFormat/>
    <w:rsid w:val="00E26A24"/>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E26A24"/>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unhideWhenUsed/>
    <w:qFormat/>
    <w:rsid w:val="00E26A24"/>
    <w:pPr>
      <w:keepNext/>
      <w:keepLines/>
      <w:spacing w:before="40"/>
      <w:outlineLvl w:val="3"/>
    </w:pPr>
    <w:rPr>
      <w:rFonts w:asciiTheme="majorHAnsi" w:eastAsiaTheme="majorEastAsia" w:hAnsiTheme="majorHAnsi" w:cstheme="majorBidi"/>
      <w:i/>
      <w:iCs/>
      <w:color w:val="2E74B5" w:themeColor="accent1" w:themeShade="BF"/>
    </w:rPr>
  </w:style>
  <w:style w:type="paragraph" w:styleId="Nagwek6">
    <w:name w:val="heading 6"/>
    <w:basedOn w:val="Normalny"/>
    <w:next w:val="Normalny"/>
    <w:link w:val="Nagwek6Znak"/>
    <w:qFormat/>
    <w:rsid w:val="00E26A24"/>
    <w:pPr>
      <w:spacing w:before="240" w:after="60"/>
      <w:outlineLvl w:val="5"/>
    </w:pPr>
    <w:rPr>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26A24"/>
    <w:rPr>
      <w:rFonts w:ascii="Arial" w:eastAsia="Times New Roman" w:hAnsi="Arial" w:cs="Arial"/>
      <w:b/>
      <w:bCs/>
      <w:w w:val="120"/>
      <w:sz w:val="24"/>
      <w:szCs w:val="24"/>
      <w:lang w:eastAsia="pl-PL"/>
    </w:rPr>
  </w:style>
  <w:style w:type="character" w:customStyle="1" w:styleId="Nagwek2Znak">
    <w:name w:val="Nagłówek 2 Znak"/>
    <w:aliases w:val="ASAPHeading 2 Znak,Numbered - 2 Znak,h 3 Znak,ICL Znak,Heading 2a Znak,H2 Znak,PA Major Section Znak,l2 Znak,Headline 2 Znak,h2 Znak,2 Znak,headi Znak,heading2 Znak,h21 Znak,h22 Znak,21 Znak,kopregel 2 Znak,Titre m Znak, ICL Znak"/>
    <w:basedOn w:val="Domylnaczcionkaakapitu"/>
    <w:link w:val="Nagwek2"/>
    <w:rsid w:val="00E26A24"/>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rsid w:val="00E26A24"/>
    <w:rPr>
      <w:rFonts w:ascii="Arial" w:eastAsia="Times New Roman" w:hAnsi="Arial" w:cs="Arial"/>
      <w:b/>
      <w:bCs/>
      <w:sz w:val="26"/>
      <w:szCs w:val="26"/>
      <w:lang w:eastAsia="pl-PL"/>
    </w:rPr>
  </w:style>
  <w:style w:type="character" w:customStyle="1" w:styleId="Nagwek4Znak">
    <w:name w:val="Nagłówek 4 Znak"/>
    <w:basedOn w:val="Domylnaczcionkaakapitu"/>
    <w:link w:val="Nagwek4"/>
    <w:uiPriority w:val="9"/>
    <w:rsid w:val="00E26A24"/>
    <w:rPr>
      <w:rFonts w:asciiTheme="majorHAnsi" w:eastAsiaTheme="majorEastAsia" w:hAnsiTheme="majorHAnsi" w:cstheme="majorBidi"/>
      <w:i/>
      <w:iCs/>
      <w:color w:val="2E74B5" w:themeColor="accent1" w:themeShade="BF"/>
      <w:sz w:val="24"/>
      <w:szCs w:val="24"/>
      <w:lang w:eastAsia="pl-PL"/>
    </w:rPr>
  </w:style>
  <w:style w:type="character" w:customStyle="1" w:styleId="Nagwek6Znak">
    <w:name w:val="Nagłówek 6 Znak"/>
    <w:basedOn w:val="Domylnaczcionkaakapitu"/>
    <w:link w:val="Nagwek6"/>
    <w:rsid w:val="00E26A24"/>
    <w:rPr>
      <w:rFonts w:ascii="Times New Roman" w:eastAsia="Times New Roman" w:hAnsi="Times New Roman" w:cs="Times New Roman"/>
      <w:b/>
      <w:bCs/>
      <w:lang w:eastAsia="pl-PL"/>
    </w:rPr>
  </w:style>
  <w:style w:type="paragraph" w:styleId="Tekstkomentarza">
    <w:name w:val="annotation text"/>
    <w:basedOn w:val="Normalny"/>
    <w:link w:val="TekstkomentarzaZnak"/>
    <w:rsid w:val="00E26A24"/>
    <w:rPr>
      <w:sz w:val="20"/>
      <w:szCs w:val="20"/>
    </w:rPr>
  </w:style>
  <w:style w:type="character" w:customStyle="1" w:styleId="TekstkomentarzaZnak">
    <w:name w:val="Tekst komentarza Znak"/>
    <w:basedOn w:val="Domylnaczcionkaakapitu"/>
    <w:link w:val="Tekstkomentarza"/>
    <w:rsid w:val="00E26A24"/>
    <w:rPr>
      <w:rFonts w:ascii="Times New Roman" w:eastAsia="Times New Roman" w:hAnsi="Times New Roman" w:cs="Times New Roman"/>
      <w:sz w:val="20"/>
      <w:szCs w:val="20"/>
      <w:lang w:eastAsia="pl-PL"/>
    </w:rPr>
  </w:style>
  <w:style w:type="paragraph" w:customStyle="1" w:styleId="Rub3">
    <w:name w:val="Rub3"/>
    <w:basedOn w:val="Normalny"/>
    <w:next w:val="Normalny"/>
    <w:rsid w:val="00E26A24"/>
    <w:pPr>
      <w:tabs>
        <w:tab w:val="left" w:pos="709"/>
      </w:tabs>
      <w:jc w:val="both"/>
    </w:pPr>
    <w:rPr>
      <w:b/>
      <w:i/>
      <w:sz w:val="20"/>
      <w:szCs w:val="20"/>
      <w:lang w:val="en-GB"/>
    </w:rPr>
  </w:style>
  <w:style w:type="paragraph" w:customStyle="1" w:styleId="tekst">
    <w:name w:val="tekst"/>
    <w:basedOn w:val="Normalny"/>
    <w:rsid w:val="00E26A24"/>
    <w:pPr>
      <w:suppressLineNumbers/>
      <w:spacing w:before="60" w:after="60"/>
      <w:jc w:val="both"/>
    </w:pPr>
    <w:rPr>
      <w:szCs w:val="20"/>
    </w:rPr>
  </w:style>
  <w:style w:type="character" w:styleId="Hipercze">
    <w:name w:val="Hyperlink"/>
    <w:uiPriority w:val="99"/>
    <w:rsid w:val="00E26A24"/>
    <w:rPr>
      <w:color w:val="0000FF"/>
      <w:u w:val="single"/>
    </w:rPr>
  </w:style>
  <w:style w:type="paragraph" w:styleId="Spistreci1">
    <w:name w:val="toc 1"/>
    <w:basedOn w:val="Tekstpodstawowy"/>
    <w:next w:val="Tekstpodstawowy"/>
    <w:autoRedefine/>
    <w:uiPriority w:val="99"/>
    <w:semiHidden/>
    <w:rsid w:val="00E26A24"/>
    <w:pPr>
      <w:tabs>
        <w:tab w:val="right" w:leader="underscore" w:pos="9038"/>
      </w:tabs>
      <w:ind w:left="567" w:hanging="567"/>
      <w:jc w:val="both"/>
    </w:pPr>
    <w:rPr>
      <w:noProof/>
    </w:rPr>
  </w:style>
  <w:style w:type="paragraph" w:styleId="Tekstpodstawowy">
    <w:name w:val="Body Text"/>
    <w:basedOn w:val="Normalny"/>
    <w:link w:val="TekstpodstawowyZnak"/>
    <w:rsid w:val="00E26A24"/>
    <w:pPr>
      <w:spacing w:after="120"/>
    </w:pPr>
  </w:style>
  <w:style w:type="character" w:customStyle="1" w:styleId="TekstpodstawowyZnak">
    <w:name w:val="Tekst podstawowy Znak"/>
    <w:basedOn w:val="Domylnaczcionkaakapitu"/>
    <w:link w:val="Tekstpodstawowy"/>
    <w:rsid w:val="00E26A24"/>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rsid w:val="00E26A24"/>
    <w:pPr>
      <w:spacing w:after="120" w:line="480" w:lineRule="auto"/>
      <w:ind w:left="283"/>
    </w:pPr>
  </w:style>
  <w:style w:type="character" w:customStyle="1" w:styleId="Tekstpodstawowywcity2Znak">
    <w:name w:val="Tekst podstawowy wcięty 2 Znak"/>
    <w:basedOn w:val="Domylnaczcionkaakapitu"/>
    <w:link w:val="Tekstpodstawowywcity2"/>
    <w:rsid w:val="00E26A24"/>
    <w:rPr>
      <w:rFonts w:ascii="Times New Roman" w:eastAsia="Times New Roman" w:hAnsi="Times New Roman" w:cs="Times New Roman"/>
      <w:sz w:val="24"/>
      <w:szCs w:val="24"/>
      <w:lang w:eastAsia="pl-PL"/>
    </w:rPr>
  </w:style>
  <w:style w:type="paragraph" w:customStyle="1" w:styleId="Rub2">
    <w:name w:val="Rub2"/>
    <w:basedOn w:val="Normalny"/>
    <w:next w:val="Normalny"/>
    <w:rsid w:val="00E26A24"/>
    <w:pPr>
      <w:tabs>
        <w:tab w:val="left" w:pos="709"/>
        <w:tab w:val="left" w:pos="5670"/>
        <w:tab w:val="left" w:pos="6663"/>
        <w:tab w:val="left" w:pos="7088"/>
      </w:tabs>
      <w:ind w:right="-596"/>
    </w:pPr>
    <w:rPr>
      <w:smallCaps/>
      <w:sz w:val="20"/>
      <w:szCs w:val="20"/>
      <w:lang w:val="en-GB"/>
    </w:rPr>
  </w:style>
  <w:style w:type="paragraph" w:customStyle="1" w:styleId="pkt">
    <w:name w:val="pkt"/>
    <w:basedOn w:val="Normalny"/>
    <w:uiPriority w:val="99"/>
    <w:rsid w:val="00E26A24"/>
    <w:pPr>
      <w:spacing w:before="60" w:after="60"/>
      <w:ind w:left="851" w:hanging="295"/>
      <w:jc w:val="both"/>
    </w:pPr>
    <w:rPr>
      <w:szCs w:val="20"/>
    </w:rPr>
  </w:style>
  <w:style w:type="paragraph" w:customStyle="1" w:styleId="ust">
    <w:name w:val="ust"/>
    <w:rsid w:val="00E26A24"/>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styleId="NormalnyWeb">
    <w:name w:val="Normal (Web)"/>
    <w:basedOn w:val="Normalny"/>
    <w:uiPriority w:val="99"/>
    <w:rsid w:val="00E26A24"/>
    <w:pPr>
      <w:spacing w:before="100" w:beforeAutospacing="1" w:after="100" w:afterAutospacing="1"/>
      <w:jc w:val="both"/>
    </w:pPr>
    <w:rPr>
      <w:sz w:val="20"/>
      <w:szCs w:val="20"/>
    </w:rPr>
  </w:style>
  <w:style w:type="paragraph" w:customStyle="1" w:styleId="Blockquote">
    <w:name w:val="Blockquote"/>
    <w:basedOn w:val="Normalny"/>
    <w:rsid w:val="00E26A24"/>
    <w:pPr>
      <w:spacing w:before="100" w:after="100"/>
      <w:ind w:left="360" w:right="360"/>
    </w:pPr>
    <w:rPr>
      <w:snapToGrid w:val="0"/>
      <w:szCs w:val="20"/>
    </w:rPr>
  </w:style>
  <w:style w:type="paragraph" w:styleId="Tekstpodstawowy3">
    <w:name w:val="Body Text 3"/>
    <w:basedOn w:val="Normalny"/>
    <w:link w:val="Tekstpodstawowy3Znak"/>
    <w:rsid w:val="00E26A24"/>
    <w:pPr>
      <w:spacing w:after="120"/>
    </w:pPr>
    <w:rPr>
      <w:sz w:val="16"/>
      <w:szCs w:val="16"/>
    </w:rPr>
  </w:style>
  <w:style w:type="character" w:customStyle="1" w:styleId="Tekstpodstawowy3Znak">
    <w:name w:val="Tekst podstawowy 3 Znak"/>
    <w:basedOn w:val="Domylnaczcionkaakapitu"/>
    <w:link w:val="Tekstpodstawowy3"/>
    <w:rsid w:val="00E26A24"/>
    <w:rPr>
      <w:rFonts w:ascii="Times New Roman" w:eastAsia="Times New Roman" w:hAnsi="Times New Roman" w:cs="Times New Roman"/>
      <w:sz w:val="16"/>
      <w:szCs w:val="16"/>
      <w:lang w:eastAsia="pl-PL"/>
    </w:rPr>
  </w:style>
  <w:style w:type="paragraph" w:customStyle="1" w:styleId="pkt1">
    <w:name w:val="pkt1"/>
    <w:basedOn w:val="pkt"/>
    <w:uiPriority w:val="99"/>
    <w:rsid w:val="00E26A24"/>
    <w:pPr>
      <w:ind w:left="850" w:hanging="425"/>
    </w:pPr>
  </w:style>
  <w:style w:type="paragraph" w:styleId="Tekstpodstawowywcity">
    <w:name w:val="Body Text Indent"/>
    <w:basedOn w:val="Normalny"/>
    <w:link w:val="TekstpodstawowywcityZnak"/>
    <w:rsid w:val="00E26A24"/>
    <w:pPr>
      <w:spacing w:after="120"/>
      <w:ind w:left="283"/>
    </w:pPr>
  </w:style>
  <w:style w:type="character" w:customStyle="1" w:styleId="TekstpodstawowywcityZnak">
    <w:name w:val="Tekst podstawowy wcięty Znak"/>
    <w:basedOn w:val="Domylnaczcionkaakapitu"/>
    <w:link w:val="Tekstpodstawowywcity"/>
    <w:rsid w:val="00E26A24"/>
    <w:rPr>
      <w:rFonts w:ascii="Times New Roman" w:eastAsia="Times New Roman" w:hAnsi="Times New Roman" w:cs="Times New Roman"/>
      <w:sz w:val="24"/>
      <w:szCs w:val="24"/>
      <w:lang w:eastAsia="pl-PL"/>
    </w:rPr>
  </w:style>
  <w:style w:type="character" w:styleId="Numerstrony">
    <w:name w:val="page number"/>
    <w:basedOn w:val="Domylnaczcionkaakapitu"/>
    <w:rsid w:val="00E26A24"/>
  </w:style>
  <w:style w:type="paragraph" w:styleId="Stopka">
    <w:name w:val="footer"/>
    <w:basedOn w:val="Normalny"/>
    <w:link w:val="StopkaZnak"/>
    <w:uiPriority w:val="99"/>
    <w:rsid w:val="00E26A24"/>
    <w:pPr>
      <w:tabs>
        <w:tab w:val="center" w:pos="4536"/>
        <w:tab w:val="right" w:pos="9072"/>
      </w:tabs>
    </w:pPr>
  </w:style>
  <w:style w:type="character" w:customStyle="1" w:styleId="StopkaZnak">
    <w:name w:val="Stopka Znak"/>
    <w:basedOn w:val="Domylnaczcionkaakapitu"/>
    <w:link w:val="Stopka"/>
    <w:uiPriority w:val="99"/>
    <w:rsid w:val="00E26A24"/>
    <w:rPr>
      <w:rFonts w:ascii="Times New Roman" w:eastAsia="Times New Roman" w:hAnsi="Times New Roman" w:cs="Times New Roman"/>
      <w:sz w:val="24"/>
      <w:szCs w:val="24"/>
      <w:lang w:eastAsia="pl-PL"/>
    </w:rPr>
  </w:style>
  <w:style w:type="paragraph" w:styleId="Nagwek">
    <w:name w:val="header"/>
    <w:basedOn w:val="Normalny"/>
    <w:link w:val="NagwekZnak"/>
    <w:uiPriority w:val="99"/>
    <w:rsid w:val="00E26A24"/>
    <w:pPr>
      <w:tabs>
        <w:tab w:val="center" w:pos="4536"/>
        <w:tab w:val="right" w:pos="9072"/>
      </w:tabs>
    </w:pPr>
  </w:style>
  <w:style w:type="character" w:customStyle="1" w:styleId="NagwekZnak">
    <w:name w:val="Nagłówek Znak"/>
    <w:basedOn w:val="Domylnaczcionkaakapitu"/>
    <w:link w:val="Nagwek"/>
    <w:uiPriority w:val="99"/>
    <w:rsid w:val="00E26A24"/>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rsid w:val="00E26A24"/>
    <w:rPr>
      <w:rFonts w:ascii="Tahoma" w:hAnsi="Tahoma"/>
      <w:sz w:val="16"/>
      <w:szCs w:val="16"/>
    </w:rPr>
  </w:style>
  <w:style w:type="character" w:customStyle="1" w:styleId="TekstdymkaZnak">
    <w:name w:val="Tekst dymka Znak"/>
    <w:basedOn w:val="Domylnaczcionkaakapitu"/>
    <w:link w:val="Tekstdymka"/>
    <w:uiPriority w:val="99"/>
    <w:semiHidden/>
    <w:rsid w:val="00E26A24"/>
    <w:rPr>
      <w:rFonts w:ascii="Tahoma" w:eastAsia="Times New Roman" w:hAnsi="Tahoma" w:cs="Times New Roman"/>
      <w:sz w:val="16"/>
      <w:szCs w:val="16"/>
      <w:lang w:eastAsia="pl-PL"/>
    </w:rPr>
  </w:style>
  <w:style w:type="paragraph" w:customStyle="1" w:styleId="ZnakZnak1">
    <w:name w:val="Znak Znak1"/>
    <w:basedOn w:val="Normalny"/>
    <w:uiPriority w:val="99"/>
    <w:rsid w:val="00E26A24"/>
    <w:rPr>
      <w:rFonts w:ascii="Arial" w:hAnsi="Arial" w:cs="Arial"/>
    </w:rPr>
  </w:style>
  <w:style w:type="paragraph" w:customStyle="1" w:styleId="ust1art0">
    <w:name w:val="ust1art0"/>
    <w:basedOn w:val="Normalny"/>
    <w:uiPriority w:val="99"/>
    <w:rsid w:val="00E26A24"/>
    <w:pPr>
      <w:overflowPunct w:val="0"/>
      <w:spacing w:after="80"/>
      <w:ind w:left="1843" w:hanging="255"/>
      <w:jc w:val="both"/>
    </w:pPr>
  </w:style>
  <w:style w:type="paragraph" w:customStyle="1" w:styleId="lit1">
    <w:name w:val="lit1"/>
    <w:basedOn w:val="Normalny"/>
    <w:uiPriority w:val="99"/>
    <w:rsid w:val="00E26A24"/>
    <w:pPr>
      <w:overflowPunct w:val="0"/>
      <w:spacing w:before="60" w:after="60"/>
      <w:ind w:left="1276" w:hanging="340"/>
      <w:jc w:val="both"/>
    </w:pPr>
  </w:style>
  <w:style w:type="paragraph" w:customStyle="1" w:styleId="tir">
    <w:name w:val="tir"/>
    <w:basedOn w:val="Normalny"/>
    <w:uiPriority w:val="99"/>
    <w:rsid w:val="00E26A24"/>
    <w:pPr>
      <w:overflowPunct w:val="0"/>
      <w:spacing w:before="60" w:after="60"/>
      <w:ind w:left="1712" w:hanging="181"/>
      <w:jc w:val="both"/>
    </w:pPr>
  </w:style>
  <w:style w:type="paragraph" w:customStyle="1" w:styleId="Akapitzlist1">
    <w:name w:val="Akapit z listą1"/>
    <w:basedOn w:val="Normalny"/>
    <w:qFormat/>
    <w:rsid w:val="00E26A24"/>
    <w:pPr>
      <w:ind w:left="708"/>
    </w:pPr>
  </w:style>
  <w:style w:type="paragraph" w:customStyle="1" w:styleId="Tekstpodstawowy31">
    <w:name w:val="Tekst podstawowy 31"/>
    <w:basedOn w:val="Normalny"/>
    <w:uiPriority w:val="99"/>
    <w:rsid w:val="00E26A24"/>
    <w:pPr>
      <w:overflowPunct w:val="0"/>
      <w:autoSpaceDE w:val="0"/>
      <w:autoSpaceDN w:val="0"/>
      <w:adjustRightInd w:val="0"/>
      <w:jc w:val="both"/>
      <w:textAlignment w:val="baseline"/>
    </w:pPr>
    <w:rPr>
      <w:color w:val="000000"/>
      <w:sz w:val="22"/>
      <w:szCs w:val="20"/>
    </w:rPr>
  </w:style>
  <w:style w:type="paragraph" w:customStyle="1" w:styleId="Tekstpodstawowy21">
    <w:name w:val="Tekst podstawowy 21"/>
    <w:basedOn w:val="Normalny"/>
    <w:rsid w:val="00E26A24"/>
    <w:pPr>
      <w:overflowPunct w:val="0"/>
      <w:autoSpaceDE w:val="0"/>
      <w:autoSpaceDN w:val="0"/>
      <w:adjustRightInd w:val="0"/>
      <w:ind w:left="1080"/>
      <w:jc w:val="both"/>
      <w:textAlignment w:val="baseline"/>
    </w:pPr>
    <w:rPr>
      <w:sz w:val="22"/>
      <w:szCs w:val="20"/>
    </w:rPr>
  </w:style>
  <w:style w:type="paragraph" w:styleId="Bezodstpw">
    <w:name w:val="No Spacing"/>
    <w:uiPriority w:val="1"/>
    <w:qFormat/>
    <w:rsid w:val="00E26A24"/>
    <w:pPr>
      <w:spacing w:after="0" w:line="240" w:lineRule="auto"/>
    </w:pPr>
    <w:rPr>
      <w:rFonts w:ascii="Times New Roman" w:eastAsia="Times New Roman" w:hAnsi="Times New Roman" w:cs="Times New Roman"/>
      <w:sz w:val="24"/>
      <w:szCs w:val="24"/>
      <w:lang w:eastAsia="pl-PL"/>
    </w:rPr>
  </w:style>
  <w:style w:type="character" w:customStyle="1" w:styleId="CommentTextChar">
    <w:name w:val="Comment Text Char"/>
    <w:rsid w:val="00E26A24"/>
    <w:rPr>
      <w:rFonts w:cs="Times New Roman"/>
      <w:lang w:val="pl-PL" w:eastAsia="pl-PL"/>
    </w:rPr>
  </w:style>
  <w:style w:type="character" w:styleId="Odwoaniedokomentarza">
    <w:name w:val="annotation reference"/>
    <w:rsid w:val="00E26A24"/>
    <w:rPr>
      <w:rFonts w:cs="Times New Roman"/>
      <w:sz w:val="16"/>
      <w:szCs w:val="16"/>
    </w:rPr>
  </w:style>
  <w:style w:type="paragraph" w:styleId="Tematkomentarza">
    <w:name w:val="annotation subject"/>
    <w:basedOn w:val="Tekstkomentarza"/>
    <w:next w:val="Tekstkomentarza"/>
    <w:link w:val="TematkomentarzaZnak"/>
    <w:uiPriority w:val="99"/>
    <w:semiHidden/>
    <w:rsid w:val="00E26A24"/>
    <w:rPr>
      <w:b/>
      <w:bCs/>
    </w:rPr>
  </w:style>
  <w:style w:type="character" w:customStyle="1" w:styleId="TematkomentarzaZnak">
    <w:name w:val="Temat komentarza Znak"/>
    <w:basedOn w:val="TekstkomentarzaZnak"/>
    <w:link w:val="Tematkomentarza"/>
    <w:uiPriority w:val="99"/>
    <w:semiHidden/>
    <w:rsid w:val="00E26A24"/>
    <w:rPr>
      <w:rFonts w:ascii="Times New Roman" w:eastAsia="Times New Roman" w:hAnsi="Times New Roman" w:cs="Times New Roman"/>
      <w:b/>
      <w:bCs/>
      <w:sz w:val="20"/>
      <w:szCs w:val="20"/>
      <w:lang w:eastAsia="pl-PL"/>
    </w:rPr>
  </w:style>
  <w:style w:type="character" w:customStyle="1" w:styleId="Znak7">
    <w:name w:val="Znak7"/>
    <w:semiHidden/>
    <w:rsid w:val="00E26A24"/>
    <w:rPr>
      <w:rFonts w:cs="Times New Roman"/>
      <w:sz w:val="20"/>
      <w:szCs w:val="20"/>
    </w:rPr>
  </w:style>
  <w:style w:type="paragraph" w:customStyle="1" w:styleId="ZnakZnakZnakZnakZnakZnakZnakZnakZnak">
    <w:name w:val="Znak Znak Znak Znak Znak Znak Znak Znak Znak"/>
    <w:basedOn w:val="Normalny"/>
    <w:uiPriority w:val="99"/>
    <w:rsid w:val="00E26A24"/>
    <w:rPr>
      <w:rFonts w:ascii="Arial" w:hAnsi="Arial" w:cs="Arial"/>
    </w:rPr>
  </w:style>
  <w:style w:type="paragraph" w:customStyle="1" w:styleId="Default">
    <w:name w:val="Default"/>
    <w:rsid w:val="00E26A24"/>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Znak3">
    <w:name w:val="Znak3"/>
    <w:semiHidden/>
    <w:rsid w:val="00E26A24"/>
    <w:rPr>
      <w:sz w:val="24"/>
      <w:szCs w:val="24"/>
      <w:lang w:val="pl-PL" w:eastAsia="pl-PL" w:bidi="ar-SA"/>
    </w:rPr>
  </w:style>
  <w:style w:type="paragraph" w:customStyle="1" w:styleId="Kolorowalistaakcent11">
    <w:name w:val="Kolorowa lista — akcent 11"/>
    <w:basedOn w:val="Normalny"/>
    <w:uiPriority w:val="34"/>
    <w:qFormat/>
    <w:rsid w:val="00E26A24"/>
    <w:pPr>
      <w:widowControl w:val="0"/>
      <w:autoSpaceDE w:val="0"/>
      <w:autoSpaceDN w:val="0"/>
      <w:adjustRightInd w:val="0"/>
      <w:ind w:left="720" w:firstLine="260"/>
      <w:contextualSpacing/>
    </w:pPr>
    <w:rPr>
      <w:rFonts w:ascii="Arial" w:hAnsi="Arial" w:cs="Arial"/>
      <w:sz w:val="20"/>
      <w:szCs w:val="20"/>
    </w:rPr>
  </w:style>
  <w:style w:type="character" w:customStyle="1" w:styleId="Znak4">
    <w:name w:val="Znak4"/>
    <w:semiHidden/>
    <w:rsid w:val="00E26A24"/>
    <w:rPr>
      <w:sz w:val="24"/>
      <w:szCs w:val="24"/>
      <w:lang w:val="pl-PL" w:eastAsia="pl-PL" w:bidi="ar-SA"/>
    </w:rPr>
  </w:style>
  <w:style w:type="character" w:customStyle="1" w:styleId="Znak5">
    <w:name w:val="Znak5"/>
    <w:semiHidden/>
    <w:rsid w:val="00E26A24"/>
    <w:rPr>
      <w:lang w:val="pl-PL" w:eastAsia="pl-PL" w:bidi="ar-SA"/>
    </w:rPr>
  </w:style>
  <w:style w:type="paragraph" w:styleId="Akapitzlist">
    <w:name w:val="List Paragraph"/>
    <w:aliases w:val="CW_Lista,lp1,List Paragraph2,wypunktowanie,Preambuła,Bullet Number,Body MS Bullet,List Paragraph1,ISCG Numerowanie,L1,Numerowanie"/>
    <w:basedOn w:val="Normalny"/>
    <w:link w:val="AkapitzlistZnak"/>
    <w:uiPriority w:val="99"/>
    <w:qFormat/>
    <w:rsid w:val="00E26A24"/>
    <w:pPr>
      <w:spacing w:after="200" w:line="276" w:lineRule="auto"/>
      <w:ind w:left="720"/>
      <w:contextualSpacing/>
    </w:pPr>
    <w:rPr>
      <w:rFonts w:ascii="Calibri" w:eastAsia="Calibri" w:hAnsi="Calibri" w:cs="Calibri"/>
      <w:sz w:val="22"/>
      <w:szCs w:val="22"/>
      <w:lang w:eastAsia="en-US"/>
    </w:rPr>
  </w:style>
  <w:style w:type="character" w:customStyle="1" w:styleId="AkapitzlistZnak">
    <w:name w:val="Akapit z listą Znak"/>
    <w:aliases w:val="CW_Lista Znak,lp1 Znak,List Paragraph2 Znak,wypunktowanie Znak,Preambuła Znak,Bullet Number Znak,Body MS Bullet Znak,List Paragraph1 Znak,ISCG Numerowanie Znak,L1 Znak,Numerowanie Znak"/>
    <w:link w:val="Akapitzlist"/>
    <w:uiPriority w:val="99"/>
    <w:rsid w:val="00E26A24"/>
    <w:rPr>
      <w:rFonts w:ascii="Calibri" w:eastAsia="Calibri" w:hAnsi="Calibri" w:cs="Calibri"/>
    </w:rPr>
  </w:style>
  <w:style w:type="paragraph" w:styleId="Tekstprzypisukocowego">
    <w:name w:val="endnote text"/>
    <w:basedOn w:val="Normalny"/>
    <w:link w:val="TekstprzypisukocowegoZnak"/>
    <w:uiPriority w:val="99"/>
    <w:semiHidden/>
    <w:unhideWhenUsed/>
    <w:rsid w:val="00E26A24"/>
    <w:rPr>
      <w:sz w:val="20"/>
      <w:szCs w:val="20"/>
    </w:rPr>
  </w:style>
  <w:style w:type="character" w:customStyle="1" w:styleId="TekstprzypisukocowegoZnak">
    <w:name w:val="Tekst przypisu końcowego Znak"/>
    <w:basedOn w:val="Domylnaczcionkaakapitu"/>
    <w:link w:val="Tekstprzypisukocowego"/>
    <w:uiPriority w:val="99"/>
    <w:semiHidden/>
    <w:rsid w:val="00E26A24"/>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E26A24"/>
    <w:rPr>
      <w:vertAlign w:val="superscript"/>
    </w:rPr>
  </w:style>
  <w:style w:type="paragraph" w:styleId="Poprawka">
    <w:name w:val="Revision"/>
    <w:hidden/>
    <w:uiPriority w:val="99"/>
    <w:semiHidden/>
    <w:rsid w:val="00E26A24"/>
    <w:pPr>
      <w:spacing w:after="0" w:line="240" w:lineRule="auto"/>
    </w:pPr>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rsid w:val="00E26A24"/>
    <w:pPr>
      <w:suppressAutoHyphens/>
      <w:spacing w:after="200" w:line="276" w:lineRule="auto"/>
    </w:pPr>
    <w:rPr>
      <w:rFonts w:ascii="Calibri" w:hAnsi="Calibri"/>
      <w:sz w:val="20"/>
      <w:szCs w:val="20"/>
      <w:lang w:eastAsia="ar-SA"/>
    </w:rPr>
  </w:style>
  <w:style w:type="character" w:customStyle="1" w:styleId="TekstprzypisudolnegoZnak">
    <w:name w:val="Tekst przypisu dolnego Znak"/>
    <w:basedOn w:val="Domylnaczcionkaakapitu"/>
    <w:link w:val="Tekstprzypisudolnego"/>
    <w:rsid w:val="00E26A24"/>
    <w:rPr>
      <w:rFonts w:ascii="Calibri" w:eastAsia="Times New Roman" w:hAnsi="Calibri" w:cs="Times New Roman"/>
      <w:sz w:val="20"/>
      <w:szCs w:val="20"/>
      <w:lang w:eastAsia="ar-SA"/>
    </w:rPr>
  </w:style>
  <w:style w:type="character" w:styleId="Odwoanieprzypisudolnego">
    <w:name w:val="footnote reference"/>
    <w:uiPriority w:val="99"/>
    <w:rsid w:val="00E26A24"/>
    <w:rPr>
      <w:vertAlign w:val="superscript"/>
    </w:rPr>
  </w:style>
  <w:style w:type="character" w:customStyle="1" w:styleId="alb">
    <w:name w:val="a_lb"/>
    <w:basedOn w:val="Domylnaczcionkaakapitu"/>
    <w:rsid w:val="00E26A24"/>
  </w:style>
  <w:style w:type="character" w:customStyle="1" w:styleId="fn-ref">
    <w:name w:val="fn-ref"/>
    <w:basedOn w:val="Domylnaczcionkaakapitu"/>
    <w:rsid w:val="00E26A24"/>
  </w:style>
  <w:style w:type="paragraph" w:customStyle="1" w:styleId="text-justify">
    <w:name w:val="text-justify"/>
    <w:basedOn w:val="Normalny"/>
    <w:rsid w:val="00E26A24"/>
    <w:pPr>
      <w:spacing w:before="100" w:beforeAutospacing="1" w:after="100" w:afterAutospacing="1"/>
    </w:pPr>
  </w:style>
  <w:style w:type="paragraph" w:customStyle="1" w:styleId="text-justify1">
    <w:name w:val="text-justify1"/>
    <w:basedOn w:val="Normalny"/>
    <w:rsid w:val="00E26A24"/>
    <w:pPr>
      <w:spacing w:before="100" w:beforeAutospacing="1" w:after="100" w:afterAutospacing="1"/>
    </w:pPr>
  </w:style>
  <w:style w:type="character" w:styleId="Uwydatnienie">
    <w:name w:val="Emphasis"/>
    <w:basedOn w:val="Domylnaczcionkaakapitu"/>
    <w:qFormat/>
    <w:rsid w:val="00E26A24"/>
    <w:rPr>
      <w:i/>
      <w:iCs/>
    </w:rPr>
  </w:style>
  <w:style w:type="paragraph" w:customStyle="1" w:styleId="CommentSubject">
    <w:name w:val="Comment Subject"/>
    <w:basedOn w:val="Normalny"/>
    <w:semiHidden/>
    <w:rsid w:val="00E26A24"/>
    <w:pPr>
      <w:overflowPunct w:val="0"/>
      <w:autoSpaceDE w:val="0"/>
      <w:autoSpaceDN w:val="0"/>
      <w:adjustRightInd w:val="0"/>
      <w:textAlignment w:val="baseline"/>
    </w:pPr>
    <w:rPr>
      <w:b/>
      <w:sz w:val="20"/>
      <w:szCs w:val="20"/>
    </w:rPr>
  </w:style>
  <w:style w:type="paragraph" w:customStyle="1" w:styleId="pgrafodstep1">
    <w:name w:val="pgraf_odstep1"/>
    <w:basedOn w:val="Normalny"/>
    <w:rsid w:val="00E26A24"/>
    <w:pPr>
      <w:widowControl w:val="0"/>
      <w:overflowPunct w:val="0"/>
      <w:autoSpaceDE w:val="0"/>
      <w:autoSpaceDN w:val="0"/>
      <w:adjustRightInd w:val="0"/>
      <w:jc w:val="center"/>
      <w:textAlignment w:val="baseline"/>
    </w:pPr>
    <w:rPr>
      <w:b/>
      <w:sz w:val="20"/>
      <w:szCs w:val="20"/>
    </w:rPr>
  </w:style>
  <w:style w:type="paragraph" w:customStyle="1" w:styleId="Akapitzlist3">
    <w:name w:val="Akapit z listą3"/>
    <w:basedOn w:val="Normalny"/>
    <w:uiPriority w:val="99"/>
    <w:qFormat/>
    <w:rsid w:val="00E26A24"/>
    <w:pPr>
      <w:ind w:left="708"/>
    </w:pPr>
  </w:style>
  <w:style w:type="table" w:styleId="Tabela-Siatka">
    <w:name w:val="Table Grid"/>
    <w:basedOn w:val="Standardowy"/>
    <w:uiPriority w:val="59"/>
    <w:rsid w:val="00E26A24"/>
    <w:pPr>
      <w:spacing w:after="0" w:line="240" w:lineRule="auto"/>
    </w:pPr>
    <w:rPr>
      <w:rFonts w:ascii="Times New Roman" w:eastAsia="MS Mincho" w:hAnsi="Times New Roman" w:cs="Times New Roman"/>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odstawowy2">
    <w:name w:val="Body Text 2"/>
    <w:basedOn w:val="Normalny"/>
    <w:link w:val="Tekstpodstawowy2Znak"/>
    <w:uiPriority w:val="99"/>
    <w:rsid w:val="00E26A24"/>
    <w:pPr>
      <w:spacing w:after="120" w:line="480" w:lineRule="auto"/>
    </w:pPr>
  </w:style>
  <w:style w:type="character" w:customStyle="1" w:styleId="Tekstpodstawowy2Znak">
    <w:name w:val="Tekst podstawowy 2 Znak"/>
    <w:basedOn w:val="Domylnaczcionkaakapitu"/>
    <w:link w:val="Tekstpodstawowy2"/>
    <w:uiPriority w:val="99"/>
    <w:rsid w:val="00E26A24"/>
    <w:rPr>
      <w:rFonts w:ascii="Times New Roman" w:eastAsia="Times New Roman" w:hAnsi="Times New Roman" w:cs="Times New Roman"/>
      <w:sz w:val="24"/>
      <w:szCs w:val="24"/>
      <w:lang w:eastAsia="pl-PL"/>
    </w:rPr>
  </w:style>
  <w:style w:type="paragraph" w:customStyle="1" w:styleId="Normalny1">
    <w:name w:val="Normalny1"/>
    <w:uiPriority w:val="99"/>
    <w:rsid w:val="00E26A24"/>
    <w:pPr>
      <w:spacing w:after="0" w:line="240" w:lineRule="auto"/>
    </w:pPr>
    <w:rPr>
      <w:rFonts w:ascii="Times New Roman" w:eastAsia="Times New Roman" w:hAnsi="Times New Roman" w:cs="Times New Roman"/>
      <w:color w:val="000000"/>
      <w:sz w:val="20"/>
      <w:szCs w:val="20"/>
      <w:lang w:eastAsia="pl-PL"/>
    </w:rPr>
  </w:style>
  <w:style w:type="paragraph" w:customStyle="1" w:styleId="NormalBold">
    <w:name w:val="NormalBold"/>
    <w:basedOn w:val="Normalny"/>
    <w:link w:val="NormalBoldChar"/>
    <w:rsid w:val="00E26A24"/>
    <w:pPr>
      <w:widowControl w:val="0"/>
    </w:pPr>
    <w:rPr>
      <w:rFonts w:eastAsia="Calibri"/>
      <w:b/>
      <w:szCs w:val="20"/>
      <w:lang w:eastAsia="en-GB"/>
    </w:rPr>
  </w:style>
  <w:style w:type="character" w:customStyle="1" w:styleId="NormalBoldChar">
    <w:name w:val="NormalBold Char"/>
    <w:link w:val="NormalBold"/>
    <w:locked/>
    <w:rsid w:val="00E26A24"/>
    <w:rPr>
      <w:rFonts w:ascii="Times New Roman" w:eastAsia="Calibri" w:hAnsi="Times New Roman" w:cs="Times New Roman"/>
      <w:b/>
      <w:sz w:val="24"/>
      <w:szCs w:val="20"/>
      <w:lang w:eastAsia="en-GB"/>
    </w:rPr>
  </w:style>
  <w:style w:type="character" w:customStyle="1" w:styleId="DeltaViewInsertion">
    <w:name w:val="DeltaView Insertion"/>
    <w:rsid w:val="00E26A24"/>
    <w:rPr>
      <w:b/>
      <w:i/>
      <w:spacing w:val="0"/>
    </w:rPr>
  </w:style>
  <w:style w:type="paragraph" w:customStyle="1" w:styleId="Text1">
    <w:name w:val="Text 1"/>
    <w:basedOn w:val="Normalny"/>
    <w:uiPriority w:val="99"/>
    <w:rsid w:val="00E26A24"/>
    <w:pPr>
      <w:spacing w:before="120" w:after="120"/>
      <w:ind w:left="850"/>
      <w:jc w:val="both"/>
    </w:pPr>
    <w:rPr>
      <w:rFonts w:eastAsia="Calibri"/>
      <w:szCs w:val="22"/>
      <w:lang w:eastAsia="en-GB"/>
    </w:rPr>
  </w:style>
  <w:style w:type="paragraph" w:customStyle="1" w:styleId="NormalLeft">
    <w:name w:val="Normal Left"/>
    <w:basedOn w:val="Normalny"/>
    <w:uiPriority w:val="99"/>
    <w:rsid w:val="00E26A24"/>
    <w:pPr>
      <w:spacing w:before="120" w:after="120"/>
    </w:pPr>
    <w:rPr>
      <w:rFonts w:eastAsia="Calibri"/>
      <w:szCs w:val="22"/>
      <w:lang w:eastAsia="en-GB"/>
    </w:rPr>
  </w:style>
  <w:style w:type="paragraph" w:customStyle="1" w:styleId="Tiret0">
    <w:name w:val="Tiret 0"/>
    <w:basedOn w:val="Normalny"/>
    <w:uiPriority w:val="99"/>
    <w:rsid w:val="00E26A24"/>
    <w:pPr>
      <w:numPr>
        <w:numId w:val="1"/>
      </w:numPr>
      <w:spacing w:before="120" w:after="120"/>
      <w:jc w:val="both"/>
    </w:pPr>
    <w:rPr>
      <w:rFonts w:eastAsia="Calibri"/>
      <w:szCs w:val="22"/>
      <w:lang w:eastAsia="en-GB"/>
    </w:rPr>
  </w:style>
  <w:style w:type="paragraph" w:customStyle="1" w:styleId="Tiret1">
    <w:name w:val="Tiret 1"/>
    <w:basedOn w:val="Normalny"/>
    <w:uiPriority w:val="99"/>
    <w:rsid w:val="00E26A24"/>
    <w:pPr>
      <w:numPr>
        <w:numId w:val="2"/>
      </w:numPr>
      <w:spacing w:before="120" w:after="120"/>
      <w:jc w:val="both"/>
    </w:pPr>
    <w:rPr>
      <w:rFonts w:eastAsia="Calibri"/>
      <w:szCs w:val="22"/>
      <w:lang w:eastAsia="en-GB"/>
    </w:rPr>
  </w:style>
  <w:style w:type="paragraph" w:customStyle="1" w:styleId="NumPar1">
    <w:name w:val="NumPar 1"/>
    <w:basedOn w:val="Normalny"/>
    <w:next w:val="Text1"/>
    <w:uiPriority w:val="99"/>
    <w:rsid w:val="00E26A24"/>
    <w:pPr>
      <w:numPr>
        <w:numId w:val="3"/>
      </w:numPr>
      <w:spacing w:before="120" w:after="120"/>
      <w:jc w:val="both"/>
    </w:pPr>
    <w:rPr>
      <w:rFonts w:eastAsia="Calibri"/>
      <w:szCs w:val="22"/>
      <w:lang w:eastAsia="en-GB"/>
    </w:rPr>
  </w:style>
  <w:style w:type="paragraph" w:customStyle="1" w:styleId="NumPar2">
    <w:name w:val="NumPar 2"/>
    <w:basedOn w:val="Normalny"/>
    <w:next w:val="Text1"/>
    <w:uiPriority w:val="99"/>
    <w:rsid w:val="00E26A24"/>
    <w:pPr>
      <w:numPr>
        <w:ilvl w:val="1"/>
        <w:numId w:val="3"/>
      </w:numPr>
      <w:spacing w:before="120" w:after="120"/>
      <w:jc w:val="both"/>
    </w:pPr>
    <w:rPr>
      <w:rFonts w:eastAsia="Calibri"/>
      <w:szCs w:val="22"/>
      <w:lang w:eastAsia="en-GB"/>
    </w:rPr>
  </w:style>
  <w:style w:type="paragraph" w:customStyle="1" w:styleId="NumPar3">
    <w:name w:val="NumPar 3"/>
    <w:basedOn w:val="Normalny"/>
    <w:next w:val="Text1"/>
    <w:uiPriority w:val="99"/>
    <w:rsid w:val="00E26A24"/>
    <w:pPr>
      <w:numPr>
        <w:ilvl w:val="2"/>
        <w:numId w:val="3"/>
      </w:numPr>
      <w:spacing w:before="120" w:after="120"/>
      <w:jc w:val="both"/>
    </w:pPr>
    <w:rPr>
      <w:rFonts w:eastAsia="Calibri"/>
      <w:szCs w:val="22"/>
      <w:lang w:eastAsia="en-GB"/>
    </w:rPr>
  </w:style>
  <w:style w:type="paragraph" w:customStyle="1" w:styleId="NumPar4">
    <w:name w:val="NumPar 4"/>
    <w:basedOn w:val="Normalny"/>
    <w:next w:val="Text1"/>
    <w:uiPriority w:val="99"/>
    <w:rsid w:val="00E26A24"/>
    <w:pPr>
      <w:numPr>
        <w:ilvl w:val="3"/>
        <w:numId w:val="3"/>
      </w:numPr>
      <w:spacing w:before="120" w:after="120"/>
      <w:jc w:val="both"/>
    </w:pPr>
    <w:rPr>
      <w:rFonts w:eastAsia="Calibri"/>
      <w:szCs w:val="22"/>
      <w:lang w:eastAsia="en-GB"/>
    </w:rPr>
  </w:style>
  <w:style w:type="paragraph" w:customStyle="1" w:styleId="ChapterTitle">
    <w:name w:val="ChapterTitle"/>
    <w:basedOn w:val="Normalny"/>
    <w:next w:val="Normalny"/>
    <w:uiPriority w:val="99"/>
    <w:rsid w:val="00E26A24"/>
    <w:pPr>
      <w:keepNext/>
      <w:spacing w:before="120" w:after="360"/>
      <w:jc w:val="center"/>
    </w:pPr>
    <w:rPr>
      <w:rFonts w:eastAsia="Calibri"/>
      <w:b/>
      <w:sz w:val="32"/>
      <w:szCs w:val="22"/>
      <w:lang w:eastAsia="en-GB"/>
    </w:rPr>
  </w:style>
  <w:style w:type="paragraph" w:customStyle="1" w:styleId="SectionTitle">
    <w:name w:val="SectionTitle"/>
    <w:basedOn w:val="Normalny"/>
    <w:next w:val="Nagwek1"/>
    <w:uiPriority w:val="99"/>
    <w:rsid w:val="00E26A24"/>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uiPriority w:val="99"/>
    <w:rsid w:val="00E26A24"/>
    <w:pPr>
      <w:spacing w:before="120" w:after="120"/>
      <w:jc w:val="center"/>
    </w:pPr>
    <w:rPr>
      <w:rFonts w:eastAsia="Calibri"/>
      <w:b/>
      <w:szCs w:val="22"/>
      <w:u w:val="single"/>
      <w:lang w:eastAsia="en-GB"/>
    </w:rPr>
  </w:style>
  <w:style w:type="paragraph" w:styleId="HTML-wstpniesformatowany">
    <w:name w:val="HTML Preformatted"/>
    <w:basedOn w:val="Normalny"/>
    <w:link w:val="HTML-wstpniesformatowanyZnak"/>
    <w:uiPriority w:val="99"/>
    <w:rsid w:val="00E26A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rsid w:val="00E26A24"/>
    <w:rPr>
      <w:rFonts w:ascii="Courier New" w:eastAsia="Times New Roman" w:hAnsi="Courier New" w:cs="Courier New"/>
      <w:sz w:val="20"/>
      <w:szCs w:val="20"/>
      <w:lang w:eastAsia="pl-PL"/>
    </w:rPr>
  </w:style>
  <w:style w:type="paragraph" w:customStyle="1" w:styleId="Requestedsupport">
    <w:name w:val="Requested support"/>
    <w:basedOn w:val="Normalny"/>
    <w:uiPriority w:val="99"/>
    <w:rsid w:val="00E26A24"/>
    <w:pPr>
      <w:suppressAutoHyphens/>
    </w:pPr>
    <w:rPr>
      <w:rFonts w:ascii="Arial" w:hAnsi="Arial"/>
      <w:szCs w:val="20"/>
      <w:lang w:val="de-DE" w:eastAsia="ar-SA"/>
    </w:rPr>
  </w:style>
  <w:style w:type="paragraph" w:customStyle="1" w:styleId="Akapitzlist2">
    <w:name w:val="Akapit z listą2"/>
    <w:basedOn w:val="Normalny"/>
    <w:uiPriority w:val="99"/>
    <w:qFormat/>
    <w:rsid w:val="00E26A24"/>
    <w:pPr>
      <w:ind w:left="708"/>
    </w:pPr>
  </w:style>
  <w:style w:type="paragraph" w:styleId="Lista2">
    <w:name w:val="List 2"/>
    <w:basedOn w:val="Normalny"/>
    <w:uiPriority w:val="99"/>
    <w:rsid w:val="00E26A24"/>
    <w:pPr>
      <w:ind w:left="566" w:hanging="283"/>
    </w:pPr>
    <w:rPr>
      <w:sz w:val="20"/>
      <w:szCs w:val="20"/>
    </w:rPr>
  </w:style>
  <w:style w:type="table" w:customStyle="1" w:styleId="Tabela-Siatka1">
    <w:name w:val="Tabela - Siatka1"/>
    <w:rsid w:val="00E26A24"/>
    <w:pPr>
      <w:spacing w:after="0" w:line="240" w:lineRule="auto"/>
    </w:pPr>
    <w:rPr>
      <w:rFonts w:ascii="Times New Roman" w:eastAsia="MS Mincho"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UyteHipercze">
    <w:name w:val="FollowedHyperlink"/>
    <w:uiPriority w:val="99"/>
    <w:semiHidden/>
    <w:rsid w:val="00E26A24"/>
    <w:rPr>
      <w:rFonts w:cs="Times New Roman"/>
      <w:color w:val="800080"/>
      <w:u w:val="single"/>
    </w:rPr>
  </w:style>
  <w:style w:type="paragraph" w:styleId="Lista">
    <w:name w:val="List"/>
    <w:basedOn w:val="Normalny"/>
    <w:uiPriority w:val="99"/>
    <w:rsid w:val="00E26A24"/>
    <w:pPr>
      <w:spacing w:after="200" w:line="276" w:lineRule="auto"/>
      <w:ind w:left="283" w:hanging="283"/>
      <w:contextualSpacing/>
    </w:pPr>
    <w:rPr>
      <w:rFonts w:ascii="Calibri" w:eastAsia="Calibri" w:hAnsi="Calibri"/>
      <w:sz w:val="22"/>
      <w:szCs w:val="22"/>
      <w:lang w:eastAsia="en-US"/>
    </w:rPr>
  </w:style>
  <w:style w:type="paragraph" w:styleId="Zwykytekst">
    <w:name w:val="Plain Text"/>
    <w:basedOn w:val="Normalny"/>
    <w:link w:val="ZwykytekstZnak"/>
    <w:uiPriority w:val="99"/>
    <w:rsid w:val="00E26A24"/>
    <w:pPr>
      <w:autoSpaceDE w:val="0"/>
      <w:autoSpaceDN w:val="0"/>
      <w:spacing w:before="90" w:line="380" w:lineRule="atLeast"/>
      <w:jc w:val="both"/>
    </w:pPr>
    <w:rPr>
      <w:rFonts w:ascii="Courier New" w:hAnsi="Courier New"/>
      <w:w w:val="89"/>
      <w:sz w:val="25"/>
      <w:szCs w:val="20"/>
    </w:rPr>
  </w:style>
  <w:style w:type="character" w:customStyle="1" w:styleId="ZwykytekstZnak">
    <w:name w:val="Zwykły tekst Znak"/>
    <w:basedOn w:val="Domylnaczcionkaakapitu"/>
    <w:link w:val="Zwykytekst"/>
    <w:uiPriority w:val="99"/>
    <w:rsid w:val="00E26A24"/>
    <w:rPr>
      <w:rFonts w:ascii="Courier New" w:eastAsia="Times New Roman" w:hAnsi="Courier New" w:cs="Times New Roman"/>
      <w:w w:val="89"/>
      <w:sz w:val="25"/>
      <w:szCs w:val="20"/>
      <w:lang w:eastAsia="pl-PL"/>
    </w:rPr>
  </w:style>
  <w:style w:type="table" w:customStyle="1" w:styleId="Tabela-Siatka2">
    <w:name w:val="Tabela - Siatka2"/>
    <w:rsid w:val="00E26A24"/>
    <w:pPr>
      <w:spacing w:after="0" w:line="240" w:lineRule="auto"/>
    </w:pPr>
    <w:rPr>
      <w:rFonts w:ascii="Times New Roman" w:eastAsia="MS Mincho"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11">
    <w:name w:val="Tabela - Siatka11"/>
    <w:rsid w:val="00E26A24"/>
    <w:pPr>
      <w:spacing w:after="0" w:line="240" w:lineRule="auto"/>
    </w:pPr>
    <w:rPr>
      <w:rFonts w:ascii="Times New Roman" w:eastAsia="MS Mincho"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listparagraph0">
    <w:name w:val="msolistparagraph"/>
    <w:basedOn w:val="Normalny"/>
    <w:uiPriority w:val="99"/>
    <w:rsid w:val="00E26A24"/>
    <w:pPr>
      <w:spacing w:before="100" w:beforeAutospacing="1" w:after="100" w:afterAutospacing="1"/>
    </w:pPr>
    <w:rPr>
      <w:rFonts w:eastAsia="Calibri"/>
    </w:rPr>
  </w:style>
  <w:style w:type="numbering" w:customStyle="1" w:styleId="Bezlisty1">
    <w:name w:val="Bez listy1"/>
    <w:next w:val="Bezlisty"/>
    <w:semiHidden/>
    <w:rsid w:val="00E26A24"/>
  </w:style>
  <w:style w:type="numbering" w:customStyle="1" w:styleId="Bezlisty2">
    <w:name w:val="Bez listy2"/>
    <w:next w:val="Bezlisty"/>
    <w:uiPriority w:val="99"/>
    <w:semiHidden/>
    <w:unhideWhenUsed/>
    <w:rsid w:val="00E26A24"/>
  </w:style>
  <w:style w:type="numbering" w:customStyle="1" w:styleId="Bezlisty11">
    <w:name w:val="Bez listy11"/>
    <w:next w:val="Bezlisty"/>
    <w:semiHidden/>
    <w:rsid w:val="00E26A24"/>
  </w:style>
  <w:style w:type="numbering" w:customStyle="1" w:styleId="Bezlisty3">
    <w:name w:val="Bez listy3"/>
    <w:next w:val="Bezlisty"/>
    <w:uiPriority w:val="99"/>
    <w:semiHidden/>
    <w:unhideWhenUsed/>
    <w:rsid w:val="00E26A24"/>
  </w:style>
  <w:style w:type="numbering" w:customStyle="1" w:styleId="Bezlisty12">
    <w:name w:val="Bez listy12"/>
    <w:next w:val="Bezlisty"/>
    <w:semiHidden/>
    <w:rsid w:val="00E26A24"/>
  </w:style>
  <w:style w:type="numbering" w:customStyle="1" w:styleId="Bezlisty21">
    <w:name w:val="Bez listy21"/>
    <w:next w:val="Bezlisty"/>
    <w:uiPriority w:val="99"/>
    <w:semiHidden/>
    <w:unhideWhenUsed/>
    <w:rsid w:val="00E26A24"/>
  </w:style>
  <w:style w:type="numbering" w:customStyle="1" w:styleId="Bezlisty111">
    <w:name w:val="Bez listy111"/>
    <w:next w:val="Bezlisty"/>
    <w:semiHidden/>
    <w:rsid w:val="00E26A24"/>
  </w:style>
  <w:style w:type="paragraph" w:styleId="Tytu">
    <w:name w:val="Title"/>
    <w:basedOn w:val="Normalny"/>
    <w:link w:val="TytuZnak"/>
    <w:uiPriority w:val="99"/>
    <w:qFormat/>
    <w:rsid w:val="00E26A24"/>
    <w:pPr>
      <w:jc w:val="center"/>
    </w:pPr>
    <w:rPr>
      <w:sz w:val="28"/>
      <w:lang w:val="en-US" w:eastAsia="en-US"/>
    </w:rPr>
  </w:style>
  <w:style w:type="character" w:customStyle="1" w:styleId="TytuZnak">
    <w:name w:val="Tytuł Znak"/>
    <w:basedOn w:val="Domylnaczcionkaakapitu"/>
    <w:link w:val="Tytu"/>
    <w:uiPriority w:val="99"/>
    <w:rsid w:val="00E26A24"/>
    <w:rPr>
      <w:rFonts w:ascii="Times New Roman" w:eastAsia="Times New Roman" w:hAnsi="Times New Roman" w:cs="Times New Roman"/>
      <w:sz w:val="28"/>
      <w:szCs w:val="24"/>
      <w:lang w:val="en-US"/>
    </w:rPr>
  </w:style>
  <w:style w:type="character" w:customStyle="1" w:styleId="tlid-translation">
    <w:name w:val="tlid-translation"/>
    <w:rsid w:val="00E26A24"/>
  </w:style>
  <w:style w:type="character" w:customStyle="1" w:styleId="fontstyle01">
    <w:name w:val="fontstyle01"/>
    <w:rsid w:val="00E26A24"/>
    <w:rPr>
      <w:rFonts w:ascii="Arial" w:hAnsi="Arial" w:cs="Arial" w:hint="default"/>
      <w:b w:val="0"/>
      <w:bCs w:val="0"/>
      <w:i w:val="0"/>
      <w:iCs w:val="0"/>
      <w:color w:val="000000"/>
      <w:sz w:val="20"/>
      <w:szCs w:val="20"/>
    </w:rPr>
  </w:style>
  <w:style w:type="character" w:customStyle="1" w:styleId="aap">
    <w:name w:val="aap"/>
    <w:basedOn w:val="Domylnaczcionkaakapitu"/>
    <w:rsid w:val="00E26A24"/>
  </w:style>
  <w:style w:type="paragraph" w:customStyle="1" w:styleId="paragraph">
    <w:name w:val="paragraph"/>
    <w:basedOn w:val="Normalny"/>
    <w:uiPriority w:val="99"/>
    <w:rsid w:val="00E26A24"/>
    <w:pPr>
      <w:spacing w:before="100" w:beforeAutospacing="1" w:after="100" w:afterAutospacing="1"/>
    </w:pPr>
  </w:style>
  <w:style w:type="character" w:customStyle="1" w:styleId="eop">
    <w:name w:val="eop"/>
    <w:basedOn w:val="Domylnaczcionkaakapitu"/>
    <w:rsid w:val="00E26A24"/>
  </w:style>
  <w:style w:type="character" w:customStyle="1" w:styleId="normaltextrun">
    <w:name w:val="normaltextrun"/>
    <w:basedOn w:val="Domylnaczcionkaakapitu"/>
    <w:rsid w:val="00E26A24"/>
  </w:style>
  <w:style w:type="character" w:customStyle="1" w:styleId="spellingerror">
    <w:name w:val="spellingerror"/>
    <w:basedOn w:val="Domylnaczcionkaakapitu"/>
    <w:rsid w:val="00E26A24"/>
  </w:style>
  <w:style w:type="character" w:customStyle="1" w:styleId="scxw64889611">
    <w:name w:val="scxw64889611"/>
    <w:basedOn w:val="Domylnaczcionkaakapitu"/>
    <w:rsid w:val="00E26A24"/>
  </w:style>
  <w:style w:type="character" w:customStyle="1" w:styleId="contextualspellingandgrammarerror">
    <w:name w:val="contextualspellingandgrammarerror"/>
    <w:basedOn w:val="Domylnaczcionkaakapitu"/>
    <w:rsid w:val="00E26A24"/>
  </w:style>
  <w:style w:type="character" w:customStyle="1" w:styleId="Nagwek2Znak1">
    <w:name w:val="Nagłówek 2 Znak1"/>
    <w:aliases w:val="ASAPHeading 2 Znak1,Numbered - 2 Znak1,h 3 Znak1,ICL Znak1,Heading 2a Znak1,H2 Znak1,PA Major Section Znak1,l2 Znak1,Headline 2 Znak1,h2 Znak1,2 Znak1,headi Znak1,heading2 Znak1,h21 Znak1,h22 Znak1,21 Znak1,kopregel 2 Znak1"/>
    <w:basedOn w:val="Domylnaczcionkaakapitu"/>
    <w:uiPriority w:val="9"/>
    <w:semiHidden/>
    <w:rsid w:val="00E26A24"/>
    <w:rPr>
      <w:rFonts w:asciiTheme="majorHAnsi" w:eastAsiaTheme="majorEastAsia" w:hAnsiTheme="majorHAnsi" w:cstheme="majorBidi"/>
      <w:b/>
      <w:bCs/>
      <w:color w:val="5B9BD5" w:themeColor="accent1"/>
      <w:sz w:val="26"/>
      <w:szCs w:val="26"/>
      <w:lang w:eastAsia="en-US"/>
    </w:rPr>
  </w:style>
  <w:style w:type="character" w:styleId="Pogrubienie">
    <w:name w:val="Strong"/>
    <w:basedOn w:val="Domylnaczcionkaakapitu"/>
    <w:uiPriority w:val="22"/>
    <w:qFormat/>
    <w:rsid w:val="00E26A24"/>
    <w:rPr>
      <w:b/>
      <w:bCs/>
    </w:rPr>
  </w:style>
  <w:style w:type="character" w:customStyle="1" w:styleId="summary-span-value3">
    <w:name w:val="summary-span-value3"/>
    <w:basedOn w:val="Domylnaczcionkaakapitu"/>
    <w:rsid w:val="00E26A24"/>
    <w:rPr>
      <w:rFonts w:ascii="Tahoma" w:hAnsi="Tahoma" w:cs="Tahoma" w:hint="default"/>
      <w:color w:val="3A3E69"/>
      <w:shd w:val="clear" w:color="auto" w:fill="F0F0F0"/>
    </w:rPr>
  </w:style>
  <w:style w:type="paragraph" w:customStyle="1" w:styleId="Tekstpodstawowywcity1">
    <w:name w:val="Tekst podstawowy wcięty1"/>
    <w:basedOn w:val="Normalny"/>
    <w:link w:val="BodyTextIndentChar"/>
    <w:rsid w:val="00E26A24"/>
    <w:pPr>
      <w:spacing w:after="120"/>
      <w:ind w:left="283"/>
    </w:pPr>
  </w:style>
  <w:style w:type="character" w:customStyle="1" w:styleId="BodyTextIndentChar">
    <w:name w:val="Body Text Indent Char"/>
    <w:link w:val="Tekstpodstawowywcity1"/>
    <w:rsid w:val="00E26A24"/>
    <w:rPr>
      <w:rFonts w:ascii="Times New Roman" w:eastAsia="Times New Roman" w:hAnsi="Times New Roman" w:cs="Times New Roman"/>
      <w:sz w:val="24"/>
      <w:szCs w:val="24"/>
      <w:lang w:eastAsia="pl-PL"/>
    </w:rPr>
  </w:style>
  <w:style w:type="character" w:customStyle="1" w:styleId="font">
    <w:name w:val="font"/>
    <w:rsid w:val="00E26A24"/>
  </w:style>
  <w:style w:type="paragraph" w:customStyle="1" w:styleId="Styl">
    <w:name w:val="Styl"/>
    <w:uiPriority w:val="99"/>
    <w:rsid w:val="00E26A24"/>
    <w:pPr>
      <w:widowControl w:val="0"/>
      <w:autoSpaceDE w:val="0"/>
      <w:autoSpaceDN w:val="0"/>
      <w:adjustRightInd w:val="0"/>
      <w:spacing w:after="0" w:line="240" w:lineRule="auto"/>
    </w:pPr>
    <w:rPr>
      <w:rFonts w:ascii="Arial" w:eastAsia="Times New Roman" w:hAnsi="Arial" w:cs="Arial"/>
      <w:sz w:val="24"/>
      <w:szCs w:val="24"/>
      <w:lang w:eastAsia="pl-PL"/>
    </w:rPr>
  </w:style>
  <w:style w:type="numbering" w:customStyle="1" w:styleId="Styldoumwv2">
    <w:name w:val="Styl do umów v2"/>
    <w:uiPriority w:val="99"/>
    <w:rsid w:val="00E26A24"/>
    <w:pPr>
      <w:numPr>
        <w:numId w:val="28"/>
      </w:numPr>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microsoft.com/office/2011/relationships/commentsExtended" Target="commentsExtended.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381</TotalTime>
  <Pages>31</Pages>
  <Words>9199</Words>
  <Characters>55197</Characters>
  <Application>Microsoft Office Word</Application>
  <DocSecurity>0</DocSecurity>
  <Lines>459</Lines>
  <Paragraphs>128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Kancelaria</dc:creator>
  <cp:keywords/>
  <dc:description/>
  <cp:lastModifiedBy>T430s</cp:lastModifiedBy>
  <cp:revision>27</cp:revision>
  <dcterms:created xsi:type="dcterms:W3CDTF">2021-03-12T16:01:00Z</dcterms:created>
  <dcterms:modified xsi:type="dcterms:W3CDTF">2021-06-17T09:48:00Z</dcterms:modified>
</cp:coreProperties>
</file>